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B5" w:rsidRDefault="003253B5" w:rsidP="00D3580A">
      <w:pPr>
        <w:pStyle w:val="ConsPlusTitle"/>
        <w:ind w:left="5103"/>
        <w:jc w:val="right"/>
        <w:rPr>
          <w:b w:val="0"/>
          <w:sz w:val="28"/>
          <w:szCs w:val="28"/>
        </w:rPr>
      </w:pPr>
      <w:r>
        <w:rPr>
          <w:b w:val="0"/>
          <w:sz w:val="28"/>
          <w:szCs w:val="28"/>
        </w:rPr>
        <w:t>ПРОЕКТ</w:t>
      </w:r>
    </w:p>
    <w:p w:rsidR="003253B5" w:rsidRDefault="003253B5" w:rsidP="00D3580A">
      <w:pPr>
        <w:pStyle w:val="ConsPlusTitle"/>
        <w:ind w:left="5103"/>
        <w:jc w:val="right"/>
        <w:rPr>
          <w:b w:val="0"/>
          <w:sz w:val="28"/>
          <w:szCs w:val="28"/>
        </w:rPr>
      </w:pPr>
    </w:p>
    <w:p w:rsidR="00D3580A" w:rsidRDefault="00D3580A" w:rsidP="00D3580A">
      <w:pPr>
        <w:pStyle w:val="ConsPlusTitle"/>
        <w:ind w:left="5103"/>
        <w:jc w:val="right"/>
        <w:rPr>
          <w:b w:val="0"/>
          <w:sz w:val="28"/>
          <w:szCs w:val="28"/>
        </w:rPr>
      </w:pPr>
      <w:r w:rsidRPr="00B75046">
        <w:rPr>
          <w:b w:val="0"/>
          <w:sz w:val="28"/>
          <w:szCs w:val="28"/>
        </w:rPr>
        <w:t xml:space="preserve">Приложение </w:t>
      </w:r>
    </w:p>
    <w:p w:rsidR="00D3580A" w:rsidRPr="00B75046" w:rsidRDefault="00D3580A" w:rsidP="00D3580A">
      <w:pPr>
        <w:pStyle w:val="ConsPlusTitle"/>
        <w:ind w:left="5103"/>
        <w:jc w:val="right"/>
        <w:rPr>
          <w:b w:val="0"/>
          <w:sz w:val="28"/>
          <w:szCs w:val="28"/>
        </w:rPr>
      </w:pPr>
      <w:r w:rsidRPr="00B75046">
        <w:rPr>
          <w:b w:val="0"/>
          <w:sz w:val="28"/>
          <w:szCs w:val="28"/>
        </w:rPr>
        <w:t>к решению</w:t>
      </w:r>
      <w:r>
        <w:rPr>
          <w:b w:val="0"/>
          <w:sz w:val="28"/>
          <w:szCs w:val="28"/>
        </w:rPr>
        <w:t xml:space="preserve"> </w:t>
      </w:r>
      <w:r w:rsidRPr="00B75046">
        <w:rPr>
          <w:b w:val="0"/>
          <w:sz w:val="28"/>
          <w:szCs w:val="28"/>
        </w:rPr>
        <w:t>Совета депутатов муниципального образования</w:t>
      </w:r>
    </w:p>
    <w:p w:rsidR="00D3580A" w:rsidRPr="00B75046" w:rsidRDefault="00D3580A" w:rsidP="00D3580A">
      <w:pPr>
        <w:pStyle w:val="ConsPlusTitle"/>
        <w:ind w:left="5103"/>
        <w:jc w:val="right"/>
        <w:rPr>
          <w:b w:val="0"/>
          <w:sz w:val="28"/>
          <w:szCs w:val="28"/>
        </w:rPr>
      </w:pPr>
      <w:r w:rsidRPr="00B75046">
        <w:rPr>
          <w:b w:val="0"/>
          <w:sz w:val="28"/>
          <w:szCs w:val="28"/>
        </w:rPr>
        <w:t>Соль – Илецкий городской округ</w:t>
      </w:r>
    </w:p>
    <w:p w:rsidR="00D3580A" w:rsidRPr="00B75046" w:rsidRDefault="00D3580A" w:rsidP="00D3580A">
      <w:pPr>
        <w:pStyle w:val="ConsPlusTitle"/>
        <w:ind w:left="5103"/>
        <w:jc w:val="right"/>
        <w:rPr>
          <w:b w:val="0"/>
          <w:sz w:val="28"/>
          <w:szCs w:val="28"/>
        </w:rPr>
      </w:pPr>
      <w:r w:rsidRPr="00B75046">
        <w:rPr>
          <w:b w:val="0"/>
          <w:sz w:val="28"/>
          <w:szCs w:val="28"/>
        </w:rPr>
        <w:t xml:space="preserve">от </w:t>
      </w:r>
      <w:r>
        <w:rPr>
          <w:b w:val="0"/>
          <w:sz w:val="28"/>
          <w:szCs w:val="28"/>
        </w:rPr>
        <w:t xml:space="preserve">_________ </w:t>
      </w:r>
      <w:r w:rsidRPr="00B75046">
        <w:rPr>
          <w:b w:val="0"/>
          <w:sz w:val="28"/>
          <w:szCs w:val="28"/>
        </w:rPr>
        <w:t xml:space="preserve"> № </w:t>
      </w:r>
      <w:r>
        <w:rPr>
          <w:b w:val="0"/>
          <w:sz w:val="28"/>
          <w:szCs w:val="28"/>
        </w:rPr>
        <w:t>_______</w:t>
      </w:r>
    </w:p>
    <w:p w:rsidR="00D3580A" w:rsidRPr="00B75046" w:rsidRDefault="00D3580A" w:rsidP="00D3580A">
      <w:pPr>
        <w:pStyle w:val="ConsPlusTitle"/>
        <w:ind w:left="6237"/>
        <w:rPr>
          <w:b w:val="0"/>
          <w:sz w:val="28"/>
          <w:szCs w:val="28"/>
        </w:rPr>
      </w:pPr>
    </w:p>
    <w:p w:rsidR="00D3580A" w:rsidRDefault="00D3580A" w:rsidP="00D3580A">
      <w:pPr>
        <w:pStyle w:val="ConsPlusTitle"/>
        <w:jc w:val="center"/>
        <w:rPr>
          <w:sz w:val="28"/>
          <w:szCs w:val="28"/>
        </w:rPr>
      </w:pPr>
      <w:r w:rsidRPr="00B75046">
        <w:rPr>
          <w:sz w:val="28"/>
          <w:szCs w:val="28"/>
        </w:rPr>
        <w:t xml:space="preserve">ПРАВИЛА БЛАГОУСТРОЙСТВА </w:t>
      </w:r>
    </w:p>
    <w:p w:rsidR="00D3580A" w:rsidRPr="00B75046" w:rsidRDefault="00D3580A" w:rsidP="00D3580A">
      <w:pPr>
        <w:pStyle w:val="ConsPlusTitle"/>
        <w:jc w:val="center"/>
        <w:rPr>
          <w:sz w:val="28"/>
          <w:szCs w:val="28"/>
        </w:rPr>
      </w:pPr>
      <w:r w:rsidRPr="00B75046">
        <w:rPr>
          <w:sz w:val="28"/>
          <w:szCs w:val="28"/>
        </w:rPr>
        <w:t xml:space="preserve">ТЕРРИТОРИИ </w:t>
      </w:r>
      <w:r w:rsidRPr="00B75046">
        <w:rPr>
          <w:color w:val="000000"/>
          <w:spacing w:val="-1"/>
          <w:sz w:val="28"/>
          <w:szCs w:val="28"/>
        </w:rPr>
        <w:t>МУНИЦИПАЛЬНОГО ОБРАЗОВАНИЯ</w:t>
      </w:r>
      <w:r w:rsidRPr="00B75046">
        <w:rPr>
          <w:sz w:val="28"/>
          <w:szCs w:val="28"/>
        </w:rPr>
        <w:t xml:space="preserve"> СОЛЬ-ИЛЕЦКИЙ</w:t>
      </w:r>
      <w:r>
        <w:rPr>
          <w:sz w:val="28"/>
          <w:szCs w:val="28"/>
        </w:rPr>
        <w:t xml:space="preserve"> </w:t>
      </w:r>
      <w:r w:rsidRPr="00B75046">
        <w:rPr>
          <w:sz w:val="28"/>
          <w:szCs w:val="28"/>
        </w:rPr>
        <w:t>ГОРОДСКОЙ ОКРУГ</w:t>
      </w:r>
      <w:r>
        <w:rPr>
          <w:sz w:val="28"/>
          <w:szCs w:val="28"/>
        </w:rPr>
        <w:t xml:space="preserve"> ОРЕНБУРГСКОЙ ОБЛАСТИ</w:t>
      </w:r>
    </w:p>
    <w:p w:rsidR="00D3580A" w:rsidRDefault="00D3580A" w:rsidP="008245B3">
      <w:pPr>
        <w:pStyle w:val="ConsPlusNormal"/>
        <w:ind w:firstLine="709"/>
        <w:jc w:val="center"/>
        <w:outlineLvl w:val="1"/>
        <w:rPr>
          <w:rFonts w:ascii="Times New Roman" w:hAnsi="Times New Roman" w:cs="Times New Roman"/>
          <w:sz w:val="28"/>
          <w:szCs w:val="28"/>
        </w:rPr>
      </w:pPr>
    </w:p>
    <w:p w:rsidR="00D3580A" w:rsidRDefault="00D3580A" w:rsidP="008245B3">
      <w:pPr>
        <w:pStyle w:val="ConsPlusNormal"/>
        <w:ind w:firstLine="709"/>
        <w:jc w:val="center"/>
        <w:outlineLvl w:val="1"/>
        <w:rPr>
          <w:rFonts w:ascii="Times New Roman" w:hAnsi="Times New Roman" w:cs="Times New Roman"/>
          <w:sz w:val="28"/>
          <w:szCs w:val="28"/>
        </w:rPr>
      </w:pPr>
    </w:p>
    <w:p w:rsidR="00D3580A" w:rsidRDefault="00D3580A" w:rsidP="008245B3">
      <w:pPr>
        <w:pStyle w:val="ConsPlusNormal"/>
        <w:ind w:firstLine="709"/>
        <w:jc w:val="center"/>
        <w:outlineLvl w:val="1"/>
        <w:rPr>
          <w:rFonts w:ascii="Times New Roman" w:hAnsi="Times New Roman" w:cs="Times New Roman"/>
          <w:sz w:val="28"/>
          <w:szCs w:val="28"/>
        </w:rPr>
      </w:pPr>
    </w:p>
    <w:p w:rsidR="0033160D" w:rsidRPr="0033160D" w:rsidRDefault="0033160D" w:rsidP="008245B3">
      <w:pPr>
        <w:pStyle w:val="ConsPlusNormal"/>
        <w:ind w:firstLine="709"/>
        <w:jc w:val="center"/>
        <w:outlineLvl w:val="1"/>
        <w:rPr>
          <w:rFonts w:ascii="Times New Roman" w:hAnsi="Times New Roman" w:cs="Times New Roman"/>
          <w:sz w:val="28"/>
          <w:szCs w:val="28"/>
        </w:rPr>
      </w:pPr>
      <w:r w:rsidRPr="0033160D">
        <w:rPr>
          <w:rFonts w:ascii="Times New Roman" w:hAnsi="Times New Roman" w:cs="Times New Roman"/>
          <w:sz w:val="28"/>
          <w:szCs w:val="28"/>
        </w:rPr>
        <w:t>Раздел 1. ОБЩИЕ ПОЛОЖЕНИЯ</w:t>
      </w:r>
    </w:p>
    <w:p w:rsidR="0033160D" w:rsidRPr="0033160D" w:rsidRDefault="0033160D" w:rsidP="008245B3">
      <w:pPr>
        <w:pStyle w:val="ConsPlusNormal"/>
        <w:ind w:firstLine="709"/>
        <w:jc w:val="both"/>
        <w:rPr>
          <w:rFonts w:ascii="Times New Roman" w:hAnsi="Times New Roman" w:cs="Times New Roman"/>
          <w:sz w:val="28"/>
          <w:szCs w:val="28"/>
        </w:rPr>
      </w:pP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1.1. Настоящие Правила благоустройства территории муниципального образования </w:t>
      </w:r>
      <w:r w:rsidR="003253B5">
        <w:rPr>
          <w:rFonts w:ascii="Times New Roman" w:hAnsi="Times New Roman" w:cs="Times New Roman"/>
          <w:sz w:val="28"/>
          <w:szCs w:val="28"/>
        </w:rPr>
        <w:t xml:space="preserve">Соль-Илецкий городской округ Оренбургской области </w:t>
      </w:r>
      <w:r w:rsidRPr="0033160D">
        <w:rPr>
          <w:rFonts w:ascii="Times New Roman" w:hAnsi="Times New Roman" w:cs="Times New Roman"/>
          <w:sz w:val="28"/>
          <w:szCs w:val="28"/>
        </w:rPr>
        <w:t xml:space="preserve">(далее - Правила) разработаны в целях реализации вопросов местного значения городского округа, установленных </w:t>
      </w:r>
      <w:hyperlink r:id="rId7" w:history="1">
        <w:r w:rsidRPr="0033160D">
          <w:rPr>
            <w:rFonts w:ascii="Times New Roman" w:hAnsi="Times New Roman" w:cs="Times New Roman"/>
            <w:sz w:val="28"/>
            <w:szCs w:val="28"/>
          </w:rPr>
          <w:t>пунктом 25 части 1 статьи 16</w:t>
        </w:r>
      </w:hyperlink>
      <w:r w:rsidRPr="0033160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316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160D">
        <w:rPr>
          <w:rFonts w:ascii="Times New Roman" w:hAnsi="Times New Roman" w:cs="Times New Roman"/>
          <w:sz w:val="28"/>
          <w:szCs w:val="28"/>
        </w:rPr>
        <w:t xml:space="preserve"> от 06 октября 2003 года </w:t>
      </w:r>
      <w:r>
        <w:rPr>
          <w:rFonts w:ascii="Times New Roman" w:hAnsi="Times New Roman" w:cs="Times New Roman"/>
          <w:sz w:val="28"/>
          <w:szCs w:val="28"/>
        </w:rPr>
        <w:t>№</w:t>
      </w:r>
      <w:r w:rsidRPr="0033160D">
        <w:rPr>
          <w:rFonts w:ascii="Times New Roman" w:hAnsi="Times New Roman" w:cs="Times New Roman"/>
          <w:sz w:val="28"/>
          <w:szCs w:val="28"/>
        </w:rPr>
        <w:t xml:space="preserve"> 131-ФЗ.</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1.2. Правила с учетом градостроительной документации устанавливают:</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Pr>
          <w:rFonts w:ascii="Times New Roman" w:hAnsi="Times New Roman" w:cs="Times New Roman"/>
          <w:sz w:val="28"/>
          <w:szCs w:val="28"/>
        </w:rPr>
        <w:t>муниципального образования</w:t>
      </w:r>
      <w:r w:rsidRPr="0033160D">
        <w:rPr>
          <w:rFonts w:ascii="Times New Roman" w:hAnsi="Times New Roman" w:cs="Times New Roman"/>
          <w:sz w:val="28"/>
          <w:szCs w:val="28"/>
        </w:rPr>
        <w:t xml:space="preserve">  за счет средств местного бюджета, физических лиц, а также сре</w:t>
      </w:r>
      <w:proofErr w:type="gramStart"/>
      <w:r w:rsidRPr="0033160D">
        <w:rPr>
          <w:rFonts w:ascii="Times New Roman" w:hAnsi="Times New Roman" w:cs="Times New Roman"/>
          <w:sz w:val="28"/>
          <w:szCs w:val="28"/>
        </w:rPr>
        <w:t>дств пр</w:t>
      </w:r>
      <w:proofErr w:type="gramEnd"/>
      <w:r w:rsidRPr="0033160D">
        <w:rPr>
          <w:rFonts w:ascii="Times New Roman" w:hAnsi="Times New Roman" w:cs="Times New Roman"/>
          <w:sz w:val="28"/>
          <w:szCs w:val="28"/>
        </w:rPr>
        <w:t>едприятий, учреждений, организаций всех форм собственности;</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2) требования по содержанию зданий, сооружений и земельных участков, на которых они расположены;</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3) требования к внешнему виду фасадов и ограждений соответствующих зданий и сооружений;</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4) перечень работ по благоустройству и периодичность их выполнения;</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5) порядок участия собственников зданий (помещений в них) и сооружений в благоустройстве прилегающих территорий;</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6) требования по благоустройству территории </w:t>
      </w:r>
      <w:r>
        <w:rPr>
          <w:rFonts w:ascii="Times New Roman" w:hAnsi="Times New Roman" w:cs="Times New Roman"/>
          <w:sz w:val="28"/>
          <w:szCs w:val="28"/>
        </w:rPr>
        <w:t xml:space="preserve">муниципального образования </w:t>
      </w:r>
      <w:r w:rsidRPr="0033160D">
        <w:rPr>
          <w:rFonts w:ascii="Times New Roman" w:hAnsi="Times New Roman" w:cs="Times New Roman"/>
          <w:sz w:val="28"/>
          <w:szCs w:val="28"/>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sidR="005F539C">
        <w:rPr>
          <w:rFonts w:ascii="Times New Roman" w:hAnsi="Times New Roman" w:cs="Times New Roman"/>
          <w:sz w:val="28"/>
          <w:szCs w:val="28"/>
        </w:rPr>
        <w:t>городского округа</w:t>
      </w:r>
      <w:r w:rsidRPr="0033160D">
        <w:rPr>
          <w:rFonts w:ascii="Times New Roman" w:hAnsi="Times New Roman" w:cs="Times New Roman"/>
          <w:sz w:val="28"/>
          <w:szCs w:val="28"/>
        </w:rPr>
        <w:t>.</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1.3. Правила устанавливают единые и </w:t>
      </w:r>
      <w:proofErr w:type="gramStart"/>
      <w:r w:rsidRPr="0033160D">
        <w:rPr>
          <w:rFonts w:ascii="Times New Roman" w:hAnsi="Times New Roman" w:cs="Times New Roman"/>
          <w:sz w:val="28"/>
          <w:szCs w:val="28"/>
        </w:rPr>
        <w:t>обязательные к исполнению</w:t>
      </w:r>
      <w:proofErr w:type="gramEnd"/>
      <w:r w:rsidRPr="0033160D">
        <w:rPr>
          <w:rFonts w:ascii="Times New Roman" w:hAnsi="Times New Roman" w:cs="Times New Roman"/>
          <w:sz w:val="28"/>
          <w:szCs w:val="28"/>
        </w:rPr>
        <w:t xml:space="preserve"> на территории муниципального образования требования к благоустройству при планировании застройки территорий </w:t>
      </w:r>
      <w:r w:rsidR="005F539C">
        <w:rPr>
          <w:rFonts w:ascii="Times New Roman" w:hAnsi="Times New Roman" w:cs="Times New Roman"/>
          <w:sz w:val="28"/>
          <w:szCs w:val="28"/>
        </w:rPr>
        <w:t>городского округа</w:t>
      </w:r>
      <w:r w:rsidRPr="0033160D">
        <w:rPr>
          <w:rFonts w:ascii="Times New Roman" w:hAnsi="Times New Roman" w:cs="Times New Roman"/>
          <w:sz w:val="28"/>
          <w:szCs w:val="28"/>
        </w:rPr>
        <w:t>, а также при ее содержании и эксплуатации.</w:t>
      </w:r>
    </w:p>
    <w:p w:rsid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1.4. В Правилах применяются следующие термины:</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аварийное дерево - дерево, представляющее угрозу для жизни, здоровья или </w:t>
      </w:r>
      <w:r w:rsidRPr="009920DA">
        <w:rPr>
          <w:rFonts w:ascii="Times New Roman" w:hAnsi="Times New Roman" w:cs="Times New Roman"/>
          <w:sz w:val="28"/>
          <w:szCs w:val="28"/>
        </w:rPr>
        <w:lastRenderedPageBreak/>
        <w:t>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9920DA" w:rsidRPr="0033160D" w:rsidRDefault="009920DA" w:rsidP="008245B3">
      <w:pPr>
        <w:pStyle w:val="ConsPlusNormal"/>
        <w:ind w:firstLine="709"/>
        <w:jc w:val="both"/>
        <w:rPr>
          <w:rFonts w:ascii="Times New Roman" w:hAnsi="Times New Roman" w:cs="Times New Roman"/>
          <w:sz w:val="28"/>
          <w:szCs w:val="28"/>
        </w:rPr>
      </w:pPr>
      <w:proofErr w:type="gramStart"/>
      <w:r w:rsidRPr="0033160D">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920DA" w:rsidRDefault="009920DA" w:rsidP="009920DA">
      <w:pPr>
        <w:pStyle w:val="ConsPlusNormal"/>
        <w:ind w:firstLine="540"/>
        <w:jc w:val="both"/>
        <w:rPr>
          <w:rFonts w:ascii="Times New Roman" w:hAnsi="Times New Roman" w:cs="Times New Roman"/>
          <w:sz w:val="28"/>
          <w:szCs w:val="28"/>
        </w:rPr>
      </w:pPr>
      <w:r w:rsidRPr="0033160D">
        <w:rPr>
          <w:rFonts w:ascii="Times New Roman" w:hAnsi="Times New Roman" w:cs="Times New Roman"/>
          <w:sz w:val="28"/>
          <w:szCs w:val="28"/>
        </w:rPr>
        <w:t>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0A0630"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архитектурный облик – визуально </w:t>
      </w:r>
      <w:proofErr w:type="gramStart"/>
      <w:r>
        <w:rPr>
          <w:rFonts w:ascii="Times New Roman" w:hAnsi="Times New Roman" w:cs="Times New Roman"/>
          <w:sz w:val="28"/>
          <w:szCs w:val="28"/>
        </w:rPr>
        <w:t>воспринимая и последовательно формируемая совокупность архитектурных объектов</w:t>
      </w:r>
      <w:proofErr w:type="gramEnd"/>
      <w:r>
        <w:rPr>
          <w:rFonts w:ascii="Times New Roman" w:hAnsi="Times New Roman" w:cs="Times New Roman"/>
          <w:sz w:val="28"/>
          <w:szCs w:val="28"/>
        </w:rPr>
        <w:t>;</w:t>
      </w:r>
    </w:p>
    <w:p w:rsidR="000A0630"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архитектурно-градостроительный облик – совокупность композиционных приемов и фасадных решений здания, сооружения;</w:t>
      </w:r>
    </w:p>
    <w:p w:rsidR="000A0630" w:rsidRPr="0033160D" w:rsidRDefault="000A0630" w:rsidP="009920D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бесфоновые</w:t>
      </w:r>
      <w:proofErr w:type="spellEnd"/>
      <w:r>
        <w:rPr>
          <w:rFonts w:ascii="Times New Roman" w:hAnsi="Times New Roman" w:cs="Times New Roman"/>
          <w:sz w:val="28"/>
          <w:szCs w:val="28"/>
        </w:rPr>
        <w:t xml:space="preserve"> конструкции – способ изготовления информационных конструкций,</w:t>
      </w:r>
      <w:r w:rsidR="00E94722">
        <w:rPr>
          <w:rFonts w:ascii="Times New Roman" w:hAnsi="Times New Roman" w:cs="Times New Roman"/>
          <w:sz w:val="28"/>
          <w:szCs w:val="28"/>
        </w:rPr>
        <w:t xml:space="preserve"> при котором конструкция состоя</w:t>
      </w:r>
      <w:r>
        <w:rPr>
          <w:rFonts w:ascii="Times New Roman" w:hAnsi="Times New Roman" w:cs="Times New Roman"/>
          <w:sz w:val="28"/>
          <w:szCs w:val="28"/>
        </w:rPr>
        <w:t>т из отдельных букв, обозначений, знаков, декоративных элементов;</w:t>
      </w:r>
    </w:p>
    <w:p w:rsidR="009920DA" w:rsidRDefault="009920DA" w:rsidP="009920DA">
      <w:pPr>
        <w:pStyle w:val="ConsPlusNormal"/>
        <w:ind w:firstLine="540"/>
        <w:jc w:val="both"/>
        <w:rPr>
          <w:rFonts w:ascii="Times New Roman" w:hAnsi="Times New Roman" w:cs="Times New Roman"/>
          <w:sz w:val="28"/>
          <w:szCs w:val="28"/>
        </w:rPr>
      </w:pPr>
      <w:proofErr w:type="gramStart"/>
      <w:r w:rsidRPr="009920DA">
        <w:rPr>
          <w:rFonts w:ascii="Times New Roman" w:hAnsi="Times New Roman" w:cs="Times New Roman"/>
          <w:sz w:val="28"/>
          <w:szCs w:val="28"/>
        </w:rPr>
        <w:t>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9920DA">
        <w:rPr>
          <w:rFonts w:ascii="Times New Roman" w:hAnsi="Times New Roman" w:cs="Times New Roman"/>
          <w:sz w:val="28"/>
          <w:szCs w:val="28"/>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0A0630" w:rsidRDefault="000A0630"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549A8" w:rsidRPr="009920DA" w:rsidRDefault="00B549A8" w:rsidP="00B549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брошенное транспортное средство – транспортное средство, брошенное собственником или иным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оставленное им с целью отказа от права собственности. </w:t>
      </w:r>
      <w:proofErr w:type="gramStart"/>
      <w:r>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9920DA" w:rsidRP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lastRenderedPageBreak/>
        <w:t>бункер-накопитель - емкость для сбора твердых коммунальных отходов или крупногабаритных отходов объемом свыше 6 куб. м;</w:t>
      </w:r>
    </w:p>
    <w:p w:rsid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A0630" w:rsidRPr="009920DA"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9920DA" w:rsidRP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восстановительное озеленение - озеленение, проводимое во всех случаях повреждения или уничтожения зеленых насаждений;</w:t>
      </w:r>
    </w:p>
    <w:p w:rsidR="009920DA" w:rsidRPr="009920DA" w:rsidRDefault="009920DA" w:rsidP="008245B3">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8245B3" w:rsidRPr="00C13FC9" w:rsidRDefault="008245B3" w:rsidP="008245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13FC9">
        <w:rPr>
          <w:rFonts w:ascii="Times New Roman" w:hAnsi="Times New Roman" w:cs="Times New Roman"/>
          <w:sz w:val="28"/>
          <w:szCs w:val="28"/>
        </w:rPr>
        <w:t xml:space="preserve">воровая территория (общая территория группы жилых домов) </w:t>
      </w:r>
      <w:r>
        <w:rPr>
          <w:rFonts w:ascii="Times New Roman" w:hAnsi="Times New Roman" w:cs="Times New Roman"/>
          <w:sz w:val="28"/>
          <w:szCs w:val="28"/>
        </w:rPr>
        <w:t>–</w:t>
      </w:r>
      <w:r w:rsidRPr="00C13FC9">
        <w:rPr>
          <w:rFonts w:ascii="Times New Roman" w:hAnsi="Times New Roman" w:cs="Times New Roman"/>
          <w:sz w:val="28"/>
          <w:szCs w:val="28"/>
        </w:rPr>
        <w:t xml:space="preserve">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8245B3" w:rsidRDefault="008245B3" w:rsidP="008245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8245B3" w:rsidRDefault="008245B3" w:rsidP="008245B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Pr>
          <w:rFonts w:ascii="Times New Roman" w:hAnsi="Times New Roman" w:cs="Times New Roman"/>
          <w:color w:val="000000"/>
          <w:sz w:val="28"/>
          <w:szCs w:val="28"/>
        </w:rPr>
        <w:t>флагодержатели</w:t>
      </w:r>
      <w:proofErr w:type="spellEnd"/>
      <w:r>
        <w:rPr>
          <w:rFonts w:ascii="Times New Roman" w:hAnsi="Times New Roman" w:cs="Times New Roman"/>
          <w:color w:val="000000"/>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8245B3" w:rsidRDefault="008245B3" w:rsidP="008245B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дополнительное оборудование – </w:t>
      </w:r>
      <w:r>
        <w:rPr>
          <w:rFonts w:ascii="Times New Roman" w:hAnsi="Times New Roman" w:cs="Times New Roman"/>
          <w:color w:val="000000"/>
          <w:sz w:val="28"/>
          <w:szCs w:val="28"/>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жидкие отходы - отходы (осадки) из выгребных ям и хозяйственно-бытовые стоки, инфильтрационные воды объектов размещения этих отходов;</w:t>
      </w:r>
    </w:p>
    <w:p w:rsidR="009920DA" w:rsidRPr="009920DA" w:rsidRDefault="009920DA" w:rsidP="00824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жилищный фонд – совокупность всех жилых помещений на </w:t>
      </w:r>
      <w:r w:rsidR="005F539C">
        <w:rPr>
          <w:rFonts w:ascii="Times New Roman" w:hAnsi="Times New Roman" w:cs="Times New Roman"/>
          <w:sz w:val="28"/>
          <w:szCs w:val="28"/>
        </w:rPr>
        <w:t>территории городского округа</w:t>
      </w:r>
      <w:r>
        <w:rPr>
          <w:rFonts w:ascii="Times New Roman" w:hAnsi="Times New Roman" w:cs="Times New Roman"/>
          <w:sz w:val="28"/>
          <w:szCs w:val="28"/>
        </w:rPr>
        <w:t xml:space="preserve"> независимо от форм собственности;</w:t>
      </w:r>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9920DA">
        <w:rPr>
          <w:rFonts w:ascii="Times New Roman" w:hAnsi="Times New Roman" w:cs="Times New Roman"/>
          <w:sz w:val="28"/>
          <w:szCs w:val="28"/>
        </w:rPr>
        <w:t>средообразующие</w:t>
      </w:r>
      <w:proofErr w:type="spellEnd"/>
      <w:r w:rsidRPr="009920DA">
        <w:rPr>
          <w:rFonts w:ascii="Times New Roman" w:hAnsi="Times New Roman" w:cs="Times New Roman"/>
          <w:sz w:val="28"/>
          <w:szCs w:val="28"/>
        </w:rPr>
        <w:t>, рекреационные, архитектурно-планировочные, санитарно-гигиенические, экологические и эстетические функции;</w:t>
      </w:r>
    </w:p>
    <w:p w:rsidR="009920DA" w:rsidRPr="009920DA" w:rsidRDefault="009920DA" w:rsidP="008245B3">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инженерные сети и сооружения - подземные и наземные коммуникационные коллекторы, трубопроводы тепл</w:t>
      </w:r>
      <w:proofErr w:type="gramStart"/>
      <w:r w:rsidRPr="009920DA">
        <w:rPr>
          <w:rFonts w:ascii="Times New Roman" w:hAnsi="Times New Roman" w:cs="Times New Roman"/>
          <w:sz w:val="28"/>
          <w:szCs w:val="28"/>
        </w:rPr>
        <w:t>о-</w:t>
      </w:r>
      <w:proofErr w:type="gramEnd"/>
      <w:r w:rsidRPr="009920DA">
        <w:rPr>
          <w:rFonts w:ascii="Times New Roman" w:hAnsi="Times New Roman" w:cs="Times New Roman"/>
          <w:sz w:val="28"/>
          <w:szCs w:val="28"/>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9920DA">
        <w:rPr>
          <w:rFonts w:ascii="Times New Roman" w:hAnsi="Times New Roman" w:cs="Times New Roman"/>
          <w:sz w:val="28"/>
          <w:szCs w:val="28"/>
        </w:rPr>
        <w:t>тоннельно</w:t>
      </w:r>
      <w:proofErr w:type="spellEnd"/>
      <w:r w:rsidRPr="009920DA">
        <w:rPr>
          <w:rFonts w:ascii="Times New Roman" w:hAnsi="Times New Roman" w:cs="Times New Roman"/>
          <w:sz w:val="28"/>
          <w:szCs w:val="28"/>
        </w:rPr>
        <w:t>-транспортных развязок, подстанции, центральные тепловые пункты, ремонтно-эксплуатационные комплексы и постройки, диспетчерские пункты;</w:t>
      </w:r>
    </w:p>
    <w:p w:rsidR="008245B3" w:rsidRDefault="008245B3" w:rsidP="008245B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информационная конструкция (вывеска) - </w:t>
      </w:r>
      <w:r>
        <w:rPr>
          <w:rFonts w:ascii="Times New Roman" w:hAnsi="Times New Roman" w:cs="Times New Roman"/>
          <w:sz w:val="28"/>
          <w:szCs w:val="28"/>
        </w:rPr>
        <w:t xml:space="preserve">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8245B3">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07.02.1992</w:t>
      </w:r>
      <w:proofErr w:type="gramEnd"/>
      <w:r>
        <w:rPr>
          <w:rFonts w:ascii="Times New Roman" w:hAnsi="Times New Roman" w:cs="Times New Roman"/>
          <w:sz w:val="28"/>
          <w:szCs w:val="28"/>
        </w:rPr>
        <w:t xml:space="preserve">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CE6753" w:rsidRPr="009920DA" w:rsidRDefault="00CE6753" w:rsidP="00824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Pr>
          <w:rFonts w:ascii="Times New Roman" w:hAnsi="Times New Roman" w:cs="Times New Roman"/>
          <w:sz w:val="28"/>
          <w:szCs w:val="28"/>
        </w:rPr>
        <w:t>архитектурного решения</w:t>
      </w:r>
      <w:proofErr w:type="gramEnd"/>
      <w:r>
        <w:rPr>
          <w:rFonts w:ascii="Times New Roman" w:hAnsi="Times New Roman" w:cs="Times New Roman"/>
          <w:sz w:val="28"/>
          <w:szCs w:val="28"/>
        </w:rPr>
        <w:t xml:space="preserve"> фасадов;</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CE6753" w:rsidRDefault="00CE6753" w:rsidP="00CE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колер – цвет объекта благоустройства (фасада) и элементов благоустройства, определяемый по цветовым системам RAL, NCS или аналог;</w:t>
      </w:r>
    </w:p>
    <w:p w:rsidR="00CE6753" w:rsidRPr="00CE6753" w:rsidRDefault="00CE6753" w:rsidP="00CE675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E6753">
        <w:rPr>
          <w:rFonts w:ascii="Times New Roman" w:hAnsi="Times New Roman" w:cs="Times New Roman"/>
          <w:sz w:val="28"/>
          <w:szCs w:val="28"/>
        </w:rPr>
        <w:t xml:space="preserve">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CE6753" w:rsidRDefault="00CE6753" w:rsidP="00CE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композиционный прием - взаимосвязанное и последовательное расположение частей и элементов здания, сооружения;</w:t>
      </w:r>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контейнер - емкость для сбора твердых коммунальных отходов, металлическая или пластиковая, объемом до 6 куб. м включительно;</w:t>
      </w:r>
    </w:p>
    <w:p w:rsidR="009920DA" w:rsidRP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9920DA" w:rsidRP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CE6753" w:rsidRPr="009920DA" w:rsidRDefault="00CE6753" w:rsidP="00CE675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лицевой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малогабаритный (малый) контейнер - емкость для сбора отходов и мусора, металлическая или пластиковая, объемом менее 0,5 куб. м;</w:t>
      </w:r>
    </w:p>
    <w:p w:rsidR="00CE6753" w:rsidRPr="009920DA" w:rsidRDefault="002247BB" w:rsidP="00CE6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маломобильные группы населения - </w:t>
      </w:r>
      <w:r w:rsidR="00CE6753">
        <w:rPr>
          <w:rFonts w:ascii="Times New Roman" w:hAnsi="Times New Roman" w:cs="Times New Roman"/>
          <w:sz w:val="28"/>
          <w:szCs w:val="28"/>
        </w:rPr>
        <w:t>инвалид</w:t>
      </w:r>
      <w:r>
        <w:rPr>
          <w:rFonts w:ascii="Times New Roman" w:hAnsi="Times New Roman" w:cs="Times New Roman"/>
          <w:sz w:val="28"/>
          <w:szCs w:val="28"/>
        </w:rPr>
        <w:t>ы</w:t>
      </w:r>
      <w:r w:rsidR="00CE6753">
        <w:rPr>
          <w:rFonts w:ascii="Times New Roman" w:hAnsi="Times New Roman" w:cs="Times New Roman"/>
          <w:sz w:val="28"/>
          <w:szCs w:val="28"/>
        </w:rPr>
        <w:t xml:space="preserve"> всех категорий; лиц</w:t>
      </w:r>
      <w:r>
        <w:rPr>
          <w:rFonts w:ascii="Times New Roman" w:hAnsi="Times New Roman" w:cs="Times New Roman"/>
          <w:sz w:val="28"/>
          <w:szCs w:val="28"/>
        </w:rPr>
        <w:t>а</w:t>
      </w:r>
      <w:r w:rsidR="00CE6753">
        <w:rPr>
          <w:rFonts w:ascii="Times New Roman" w:hAnsi="Times New Roman" w:cs="Times New Roman"/>
          <w:sz w:val="28"/>
          <w:szCs w:val="28"/>
        </w:rPr>
        <w:t xml:space="preserve"> пожилого возраста; граждан</w:t>
      </w:r>
      <w:r>
        <w:rPr>
          <w:rFonts w:ascii="Times New Roman" w:hAnsi="Times New Roman" w:cs="Times New Roman"/>
          <w:sz w:val="28"/>
          <w:szCs w:val="28"/>
        </w:rPr>
        <w:t>е</w:t>
      </w:r>
      <w:r w:rsidR="00CE6753">
        <w:rPr>
          <w:rFonts w:ascii="Times New Roman" w:hAnsi="Times New Roman" w:cs="Times New Roman"/>
          <w:sz w:val="28"/>
          <w:szCs w:val="28"/>
        </w:rPr>
        <w:t xml:space="preserve"> с малолетними детьми, в том числе использующими детские коляски; други</w:t>
      </w:r>
      <w:r>
        <w:rPr>
          <w:rFonts w:ascii="Times New Roman" w:hAnsi="Times New Roman" w:cs="Times New Roman"/>
          <w:sz w:val="28"/>
          <w:szCs w:val="28"/>
        </w:rPr>
        <w:t>е</w:t>
      </w:r>
      <w:r w:rsidR="00CE6753">
        <w:rPr>
          <w:rFonts w:ascii="Times New Roman" w:hAnsi="Times New Roman" w:cs="Times New Roman"/>
          <w:sz w:val="28"/>
          <w:szCs w:val="28"/>
        </w:rPr>
        <w:t xml:space="preserve"> лиц</w:t>
      </w:r>
      <w:r>
        <w:rPr>
          <w:rFonts w:ascii="Times New Roman" w:hAnsi="Times New Roman" w:cs="Times New Roman"/>
          <w:sz w:val="28"/>
          <w:szCs w:val="28"/>
        </w:rPr>
        <w:t>а</w:t>
      </w:r>
      <w:r w:rsidR="00CE6753">
        <w:rPr>
          <w:rFonts w:ascii="Times New Roman" w:hAnsi="Times New Roman" w:cs="Times New Roman"/>
          <w:sz w:val="28"/>
          <w:szCs w:val="28"/>
        </w:rPr>
        <w:t xml:space="preserve">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r>
        <w:rPr>
          <w:rFonts w:ascii="Times New Roman" w:hAnsi="Times New Roman" w:cs="Times New Roman"/>
          <w:sz w:val="28"/>
          <w:szCs w:val="28"/>
        </w:rPr>
        <w:t>;</w:t>
      </w:r>
    </w:p>
    <w:p w:rsidR="009920DA" w:rsidRDefault="009920DA" w:rsidP="002247BB">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малые архитектурные формы -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9920DA">
        <w:rPr>
          <w:rFonts w:ascii="Times New Roman" w:hAnsi="Times New Roman" w:cs="Times New Roman"/>
          <w:sz w:val="28"/>
          <w:szCs w:val="28"/>
        </w:rPr>
        <w:t xml:space="preserve"> дополнения художественной композиции и организации открытых пространств;</w:t>
      </w:r>
    </w:p>
    <w:p w:rsidR="00CE6753" w:rsidRPr="009920DA" w:rsidRDefault="00CE6753" w:rsidP="00224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мерцающий свет – </w:t>
      </w:r>
      <w:proofErr w:type="spellStart"/>
      <w:r>
        <w:rPr>
          <w:rFonts w:ascii="Times New Roman" w:hAnsi="Times New Roman" w:cs="Times New Roman"/>
          <w:sz w:val="28"/>
          <w:szCs w:val="28"/>
        </w:rPr>
        <w:t>светодинамический</w:t>
      </w:r>
      <w:proofErr w:type="spellEnd"/>
      <w:r>
        <w:rPr>
          <w:rFonts w:ascii="Times New Roman" w:hAnsi="Times New Roman" w:cs="Times New Roman"/>
          <w:sz w:val="28"/>
          <w:szCs w:val="28"/>
        </w:rPr>
        <w:t xml:space="preserve"> эффект, предусматривающий смену характеристик светового потока (цвет, яркость, очередность включения и т.п.);</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мусор - мелкие неоднородные сухие или влажные отходы, образующиеся в результате жизнедеятельности людей;</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навес - специально оборудованная конструкция для сбора КГО, </w:t>
      </w:r>
      <w:r w:rsidRPr="009920DA">
        <w:rPr>
          <w:rFonts w:ascii="Times New Roman" w:hAnsi="Times New Roman" w:cs="Times New Roman"/>
          <w:sz w:val="28"/>
          <w:szCs w:val="28"/>
        </w:rPr>
        <w:lastRenderedPageBreak/>
        <w:t>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2247BB" w:rsidRPr="0033160D" w:rsidRDefault="002247BB" w:rsidP="002247BB">
      <w:pPr>
        <w:pStyle w:val="ConsPlusNormal"/>
        <w:ind w:firstLine="709"/>
        <w:jc w:val="both"/>
        <w:rPr>
          <w:rFonts w:ascii="Times New Roman" w:hAnsi="Times New Roman" w:cs="Times New Roman"/>
          <w:sz w:val="28"/>
          <w:szCs w:val="28"/>
        </w:rPr>
      </w:pPr>
      <w:proofErr w:type="gramStart"/>
      <w:r w:rsidRPr="0033160D">
        <w:rPr>
          <w:rFonts w:ascii="Times New Roman" w:hAnsi="Times New Roman" w:cs="Times New Roman"/>
          <w:sz w:val="28"/>
          <w:szCs w:val="28"/>
        </w:rPr>
        <w:t xml:space="preserve">объекты благоустройства территории </w:t>
      </w:r>
      <w:r w:rsidR="00782D40">
        <w:rPr>
          <w:rFonts w:ascii="Times New Roman" w:hAnsi="Times New Roman" w:cs="Times New Roman"/>
          <w:sz w:val="28"/>
          <w:szCs w:val="28"/>
        </w:rPr>
        <w:t>–</w:t>
      </w:r>
      <w:r w:rsidRPr="0033160D">
        <w:rPr>
          <w:rFonts w:ascii="Times New Roman" w:hAnsi="Times New Roman" w:cs="Times New Roman"/>
          <w:sz w:val="28"/>
          <w:szCs w:val="28"/>
        </w:rPr>
        <w:t xml:space="preserve"> территории</w:t>
      </w:r>
      <w:r w:rsidR="005F539C">
        <w:rPr>
          <w:rFonts w:ascii="Times New Roman" w:hAnsi="Times New Roman" w:cs="Times New Roman"/>
          <w:sz w:val="28"/>
          <w:szCs w:val="28"/>
        </w:rPr>
        <w:t xml:space="preserve"> городского округа</w:t>
      </w:r>
      <w:r w:rsidRPr="0033160D">
        <w:rPr>
          <w:rFonts w:ascii="Times New Roman" w:hAnsi="Times New Roman" w:cs="Times New Roman"/>
          <w:sz w:val="28"/>
          <w:szCs w:val="28"/>
        </w:rPr>
        <w:t>, на которых осуществляется деятельность по благоустройству: площадки,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9920DA">
        <w:rPr>
          <w:rFonts w:ascii="Times New Roman" w:hAnsi="Times New Roman" w:cs="Times New Roman"/>
          <w:sz w:val="28"/>
          <w:szCs w:val="28"/>
        </w:rPr>
        <w:t>тропиночную</w:t>
      </w:r>
      <w:proofErr w:type="spellEnd"/>
      <w:r w:rsidRPr="009920DA">
        <w:rPr>
          <w:rFonts w:ascii="Times New Roman" w:hAnsi="Times New Roman" w:cs="Times New Roman"/>
          <w:sz w:val="28"/>
          <w:szCs w:val="28"/>
        </w:rPr>
        <w:t xml:space="preserve"> сеть, площадки, скамейки, малые архитектурные формы);</w:t>
      </w:r>
    </w:p>
    <w:p w:rsidR="002247BB" w:rsidRPr="009920DA" w:rsidRDefault="002247BB"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2247BB" w:rsidRPr="0033160D" w:rsidRDefault="002247BB" w:rsidP="002247BB">
      <w:pPr>
        <w:pStyle w:val="ConsPlusNormal"/>
        <w:ind w:firstLine="540"/>
        <w:jc w:val="both"/>
        <w:rPr>
          <w:rFonts w:ascii="Times New Roman" w:hAnsi="Times New Roman" w:cs="Times New Roman"/>
          <w:sz w:val="28"/>
          <w:szCs w:val="28"/>
        </w:rPr>
      </w:pPr>
      <w:proofErr w:type="gramStart"/>
      <w:r w:rsidRPr="0033160D">
        <w:rPr>
          <w:rFonts w:ascii="Times New Roman" w:hAnsi="Times New Roman" w:cs="Times New Roman"/>
          <w:sz w:val="28"/>
          <w:szCs w:val="28"/>
        </w:rPr>
        <w:t>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2247BB" w:rsidRDefault="002247BB" w:rsidP="002247BB">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обязательный перечень элементов благоустройства - необходимое минимальное сочетание элементов благоустройства для создания на территории </w:t>
      </w:r>
      <w:r>
        <w:rPr>
          <w:rFonts w:ascii="Times New Roman" w:hAnsi="Times New Roman" w:cs="Times New Roman"/>
          <w:sz w:val="28"/>
          <w:szCs w:val="28"/>
        </w:rPr>
        <w:t>муниципальн</w:t>
      </w:r>
      <w:r w:rsidR="00E94722">
        <w:rPr>
          <w:rFonts w:ascii="Times New Roman" w:hAnsi="Times New Roman" w:cs="Times New Roman"/>
          <w:sz w:val="28"/>
          <w:szCs w:val="28"/>
        </w:rPr>
        <w:t xml:space="preserve">ого образования </w:t>
      </w:r>
      <w:r w:rsidR="005F539C">
        <w:rPr>
          <w:rFonts w:ascii="Times New Roman" w:hAnsi="Times New Roman" w:cs="Times New Roman"/>
          <w:sz w:val="28"/>
          <w:szCs w:val="28"/>
        </w:rPr>
        <w:t>Соль-Илецкий городской округ</w:t>
      </w:r>
      <w:r w:rsidRPr="0033160D">
        <w:rPr>
          <w:rFonts w:ascii="Times New Roman" w:hAnsi="Times New Roman" w:cs="Times New Roman"/>
          <w:sz w:val="28"/>
          <w:szCs w:val="28"/>
        </w:rPr>
        <w:t xml:space="preserve"> безопасной, удобной и привлекательной среды;</w:t>
      </w:r>
    </w:p>
    <w:p w:rsidR="009920DA" w:rsidRPr="009920DA" w:rsidRDefault="009920DA" w:rsidP="002247BB">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w:t>
      </w:r>
      <w:r w:rsidRPr="009920DA">
        <w:rPr>
          <w:rFonts w:ascii="Times New Roman" w:hAnsi="Times New Roman" w:cs="Times New Roman"/>
          <w:sz w:val="28"/>
          <w:szCs w:val="28"/>
        </w:rPr>
        <w:lastRenderedPageBreak/>
        <w:t>основании в соответствии с действующим законодательством;</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803D31" w:rsidRDefault="00803D31" w:rsidP="00803D31">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33160D">
        <w:rPr>
          <w:rFonts w:ascii="Times New Roman" w:hAnsi="Times New Roman" w:cs="Times New Roman"/>
          <w:sz w:val="28"/>
          <w:szCs w:val="28"/>
        </w:rPr>
        <w:t>являющееся</w:t>
      </w:r>
      <w:proofErr w:type="gramEnd"/>
      <w:r w:rsidRPr="0033160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3160D">
        <w:rPr>
          <w:rFonts w:ascii="Times New Roman" w:hAnsi="Times New Roman" w:cs="Times New Roman"/>
          <w:sz w:val="28"/>
          <w:szCs w:val="28"/>
        </w:rPr>
        <w:t>подэстакадных</w:t>
      </w:r>
      <w:proofErr w:type="spellEnd"/>
      <w:r w:rsidRPr="0033160D">
        <w:rPr>
          <w:rFonts w:ascii="Times New Roman" w:hAnsi="Times New Roman" w:cs="Times New Roman"/>
          <w:sz w:val="28"/>
          <w:szCs w:val="28"/>
        </w:rPr>
        <w:t xml:space="preserve"> или </w:t>
      </w:r>
      <w:proofErr w:type="spellStart"/>
      <w:r w:rsidRPr="0033160D">
        <w:rPr>
          <w:rFonts w:ascii="Times New Roman" w:hAnsi="Times New Roman" w:cs="Times New Roman"/>
          <w:sz w:val="28"/>
          <w:szCs w:val="28"/>
        </w:rPr>
        <w:t>подмостовых</w:t>
      </w:r>
      <w:proofErr w:type="spellEnd"/>
      <w:r w:rsidRPr="0033160D">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059CC" w:rsidRPr="0033160D"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паспорт фасадных решений – документ, определяющий фасадные решения существующих зданий, сооружений;</w:t>
      </w:r>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803D31" w:rsidRPr="0033160D" w:rsidRDefault="00803D31" w:rsidP="00803D31">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w:t>
      </w:r>
      <w:r w:rsidR="005F539C">
        <w:rPr>
          <w:rFonts w:ascii="Times New Roman" w:hAnsi="Times New Roman" w:cs="Times New Roman"/>
          <w:sz w:val="28"/>
          <w:szCs w:val="28"/>
        </w:rPr>
        <w:t>городского округа</w:t>
      </w:r>
      <w:r w:rsidRPr="0033160D">
        <w:rPr>
          <w:rFonts w:ascii="Times New Roman" w:hAnsi="Times New Roman" w:cs="Times New Roman"/>
          <w:sz w:val="28"/>
          <w:szCs w:val="28"/>
        </w:rPr>
        <w:t>. К пешеходным коммуникациям относят: тротуары, аллеи, дорожки, тропинки;</w:t>
      </w:r>
    </w:p>
    <w:p w:rsid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9920DA">
        <w:rPr>
          <w:rFonts w:ascii="Times New Roman" w:hAnsi="Times New Roman" w:cs="Times New Roman"/>
          <w:sz w:val="28"/>
          <w:szCs w:val="28"/>
        </w:rPr>
        <w:t xml:space="preserve"> и иное причинение вреда;</w:t>
      </w:r>
    </w:p>
    <w:p w:rsidR="003059CC" w:rsidRPr="009920DA"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lastRenderedPageBreak/>
        <w:t>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3059CC" w:rsidRPr="009920DA"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9920DA" w:rsidRDefault="009920DA" w:rsidP="00803D31">
      <w:pPr>
        <w:pStyle w:val="ConsPlusNormal"/>
        <w:ind w:firstLine="709"/>
        <w:jc w:val="both"/>
        <w:rPr>
          <w:rFonts w:ascii="Times New Roman" w:hAnsi="Times New Roman" w:cs="Times New Roman"/>
          <w:sz w:val="28"/>
          <w:szCs w:val="28"/>
        </w:rPr>
      </w:pPr>
      <w:proofErr w:type="spellStart"/>
      <w:r w:rsidRPr="009920DA">
        <w:rPr>
          <w:rFonts w:ascii="Times New Roman" w:hAnsi="Times New Roman" w:cs="Times New Roman"/>
          <w:sz w:val="28"/>
          <w:szCs w:val="28"/>
        </w:rPr>
        <w:t>противогололедные</w:t>
      </w:r>
      <w:proofErr w:type="spellEnd"/>
      <w:r w:rsidRPr="009920DA">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803D31" w:rsidRDefault="00803D31"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размещение отходов – хранение и захоронение отходов;</w:t>
      </w:r>
    </w:p>
    <w:p w:rsidR="00B549A8" w:rsidRPr="009920DA" w:rsidRDefault="00B549A8"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разукомплектованное транспортное средство – транспортное средство</w:t>
      </w:r>
      <w:r w:rsidR="00B50A30">
        <w:rPr>
          <w:rFonts w:ascii="Times New Roman" w:hAnsi="Times New Roman" w:cs="Times New Roman"/>
          <w:sz w:val="28"/>
          <w:szCs w:val="28"/>
        </w:rPr>
        <w:t>,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059CC"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реставрация фасадов объекта – компле</w:t>
      </w:r>
      <w:proofErr w:type="gramStart"/>
      <w:r>
        <w:rPr>
          <w:rFonts w:ascii="Times New Roman" w:hAnsi="Times New Roman" w:cs="Times New Roman"/>
          <w:sz w:val="28"/>
          <w:szCs w:val="28"/>
        </w:rPr>
        <w:t>кс стр</w:t>
      </w:r>
      <w:proofErr w:type="gramEnd"/>
      <w:r>
        <w:rPr>
          <w:rFonts w:ascii="Times New Roman" w:hAnsi="Times New Roman" w:cs="Times New Roman"/>
          <w:sz w:val="28"/>
          <w:szCs w:val="28"/>
        </w:rPr>
        <w:t>оительных работ по восстановлению фасадов архитектурного объекта;</w:t>
      </w:r>
    </w:p>
    <w:p w:rsidR="003059CC" w:rsidRPr="009920DA" w:rsidRDefault="008A75A7"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смет - грунтовые и пылевые наносы, опавшие листья;</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lastRenderedPageBreak/>
        <w:t>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9920DA">
        <w:rPr>
          <w:rFonts w:ascii="Times New Roman" w:hAnsi="Times New Roman" w:cs="Times New Roman"/>
          <w:sz w:val="28"/>
          <w:szCs w:val="28"/>
        </w:rPr>
        <w:t xml:space="preserve"> обеспечения нормативных требований к освещенности жилых и нежилых помещений;</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9920DA" w:rsidRDefault="009920DA" w:rsidP="009920DA">
      <w:pPr>
        <w:pStyle w:val="ConsPlusNormal"/>
        <w:ind w:firstLine="540"/>
        <w:jc w:val="both"/>
        <w:rPr>
          <w:rFonts w:ascii="Times New Roman" w:hAnsi="Times New Roman" w:cs="Times New Roman"/>
          <w:sz w:val="28"/>
          <w:szCs w:val="28"/>
        </w:rPr>
      </w:pPr>
      <w:proofErr w:type="gramStart"/>
      <w:r w:rsidRPr="009920DA">
        <w:rPr>
          <w:rFonts w:ascii="Times New Roman" w:hAnsi="Times New Roman" w:cs="Times New Roman"/>
          <w:sz w:val="28"/>
          <w:szCs w:val="28"/>
        </w:rPr>
        <w:t>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9920DA">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8A75A7" w:rsidRPr="009920DA" w:rsidRDefault="00E94722" w:rsidP="008A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сти</w:t>
      </w:r>
      <w:r w:rsidR="008A75A7">
        <w:rPr>
          <w:rFonts w:ascii="Times New Roman" w:hAnsi="Times New Roman" w:cs="Times New Roman"/>
          <w:sz w:val="28"/>
          <w:szCs w:val="28"/>
        </w:rPr>
        <w:t>левые характеристики – принадлежность здания, сооружения, объекта благоустройства, элемента благоустройства к архитектурному стилю;</w:t>
      </w:r>
    </w:p>
    <w:p w:rsidR="009920DA" w:rsidRDefault="009920DA" w:rsidP="008A75A7">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8A75A7" w:rsidRPr="009920DA" w:rsidRDefault="008A75A7"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9920DA">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A75A7" w:rsidRPr="009920DA" w:rsidRDefault="008A75A7" w:rsidP="008A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Pr>
          <w:rFonts w:ascii="Times New Roman" w:hAnsi="Times New Roman" w:cs="Times New Roman"/>
          <w:sz w:val="28"/>
          <w:szCs w:val="28"/>
        </w:rPr>
        <w:t>архитектурного решения</w:t>
      </w:r>
      <w:proofErr w:type="gramEnd"/>
      <w:r>
        <w:rPr>
          <w:rFonts w:ascii="Times New Roman" w:hAnsi="Times New Roman" w:cs="Times New Roman"/>
          <w:sz w:val="28"/>
          <w:szCs w:val="28"/>
        </w:rPr>
        <w:t xml:space="preserve"> фасадов;</w:t>
      </w:r>
    </w:p>
    <w:p w:rsidR="009920DA" w:rsidRPr="009920DA" w:rsidRDefault="009920DA" w:rsidP="008A75A7">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8A75A7" w:rsidRPr="0033160D" w:rsidRDefault="008A75A7" w:rsidP="008A75A7">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75A7" w:rsidRPr="0033160D" w:rsidRDefault="008A75A7" w:rsidP="008A75A7">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r w:rsidR="005F539C">
        <w:rPr>
          <w:rFonts w:ascii="Times New Roman" w:hAnsi="Times New Roman" w:cs="Times New Roman"/>
          <w:sz w:val="28"/>
          <w:szCs w:val="28"/>
        </w:rPr>
        <w:t>населённых пунктов городского округа</w:t>
      </w:r>
      <w:r w:rsidRPr="0033160D">
        <w:rPr>
          <w:rFonts w:ascii="Times New Roman" w:hAnsi="Times New Roman" w:cs="Times New Roman"/>
          <w:sz w:val="28"/>
          <w:szCs w:val="28"/>
        </w:rPr>
        <w:t>;</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фасады - все видимые стороны здания, сооружения с улиц и дворовых территорий</w:t>
      </w:r>
      <w:r w:rsidR="008A75A7">
        <w:rPr>
          <w:rFonts w:ascii="Times New Roman" w:hAnsi="Times New Roman" w:cs="Times New Roman"/>
          <w:sz w:val="28"/>
          <w:szCs w:val="28"/>
        </w:rPr>
        <w:t xml:space="preserve"> (главный, боковой, дворовый)</w:t>
      </w:r>
      <w:r w:rsidRPr="009920DA">
        <w:rPr>
          <w:rFonts w:ascii="Times New Roman" w:hAnsi="Times New Roman" w:cs="Times New Roman"/>
          <w:sz w:val="28"/>
          <w:szCs w:val="28"/>
        </w:rPr>
        <w:t>;</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фасадные решения здания, сооружения - решения, определяющие высотные характеристики, материалы фасада, его членение и стилевые характеристики;</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AE6B4A">
        <w:rPr>
          <w:rStyle w:val="a4"/>
          <w:rFonts w:ascii="Times New Roman" w:hAnsi="Times New Roman" w:cs="Times New Roman"/>
          <w:b w:val="0"/>
          <w:bCs/>
          <w:color w:val="auto"/>
          <w:sz w:val="28"/>
          <w:szCs w:val="28"/>
        </w:rPr>
        <w:t>фоновые конструкции</w:t>
      </w:r>
      <w:r w:rsidRPr="00AE6B4A">
        <w:rPr>
          <w:rFonts w:ascii="Times New Roman" w:hAnsi="Times New Roman" w:cs="Times New Roman"/>
          <w:b/>
          <w:sz w:val="28"/>
          <w:szCs w:val="28"/>
        </w:rPr>
        <w:t xml:space="preserve"> -</w:t>
      </w:r>
      <w:r>
        <w:rPr>
          <w:rFonts w:ascii="Times New Roman" w:hAnsi="Times New Roman" w:cs="Times New Roman"/>
          <w:sz w:val="28"/>
          <w:szCs w:val="28"/>
        </w:rPr>
        <w:t xml:space="preserve"> способ изготовления информационных конструкций, при котором буквы, обозначения и декоративные элементы располагаются на поверхности фона;</w:t>
      </w:r>
    </w:p>
    <w:p w:rsidR="003B4A89" w:rsidRPr="009920DA" w:rsidRDefault="003B4A89" w:rsidP="003B4A89">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w:t>
      </w:r>
      <w:r>
        <w:rPr>
          <w:rFonts w:ascii="Times New Roman" w:hAnsi="Times New Roman" w:cs="Times New Roman"/>
          <w:sz w:val="28"/>
          <w:szCs w:val="28"/>
        </w:rPr>
        <w:t>ные гирлянды), на крышах зданий;</w:t>
      </w:r>
      <w:proofErr w:type="gramEnd"/>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элементы декора фасадов зданий, сооружений - барельефы, горельефы, карнизы, скульптуры, розетки, фризы, фронтоны, русты, наличники, тяги </w:t>
      </w:r>
      <w:r>
        <w:rPr>
          <w:rFonts w:ascii="Times New Roman" w:hAnsi="Times New Roman" w:cs="Times New Roman"/>
          <w:sz w:val="28"/>
          <w:szCs w:val="28"/>
        </w:rPr>
        <w:lastRenderedPageBreak/>
        <w:t xml:space="preserve">оконные, подоконные плиты, оконные и дверные обрамления, </w:t>
      </w:r>
      <w:proofErr w:type="spellStart"/>
      <w:r>
        <w:rPr>
          <w:rFonts w:ascii="Times New Roman" w:hAnsi="Times New Roman" w:cs="Times New Roman"/>
          <w:sz w:val="28"/>
          <w:szCs w:val="28"/>
        </w:rPr>
        <w:t>металлодекор</w:t>
      </w:r>
      <w:proofErr w:type="spellEnd"/>
      <w:r>
        <w:rPr>
          <w:rFonts w:ascii="Times New Roman" w:hAnsi="Times New Roman" w:cs="Times New Roman"/>
          <w:sz w:val="28"/>
          <w:szCs w:val="28"/>
        </w:rPr>
        <w:t>, отделка фасадов (штукатурка, облицовка, окраска);</w:t>
      </w:r>
      <w:proofErr w:type="gramEnd"/>
    </w:p>
    <w:p w:rsidR="00782D40" w:rsidRPr="00782D40" w:rsidRDefault="00782D40"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э</w:t>
      </w:r>
      <w:r w:rsidRPr="00782D40">
        <w:rPr>
          <w:rFonts w:ascii="Times New Roman" w:hAnsi="Times New Roman" w:cs="Times New Roman"/>
          <w:color w:val="000000"/>
          <w:sz w:val="28"/>
          <w:szCs w:val="28"/>
          <w:shd w:val="clear" w:color="auto" w:fill="FFFFFF"/>
        </w:rPr>
        <w:t>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Pr>
          <w:rFonts w:ascii="Times New Roman" w:hAnsi="Times New Roman" w:cs="Times New Roman"/>
          <w:color w:val="000000"/>
          <w:sz w:val="28"/>
          <w:szCs w:val="28"/>
          <w:shd w:val="clear" w:color="auto" w:fill="FFFFFF"/>
        </w:rPr>
        <w:t>;</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элементы зданий, сооружений – окна, витрины, входы и входные группы, балконы, лоджии, цоколи, лестницы, перекрытия, опоры, крыши.</w:t>
      </w:r>
      <w:proofErr w:type="gramEnd"/>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Понятия «архитектурный объект», «</w:t>
      </w:r>
      <w:proofErr w:type="gramStart"/>
      <w:r>
        <w:rPr>
          <w:rFonts w:ascii="Times New Roman" w:hAnsi="Times New Roman" w:cs="Times New Roman"/>
          <w:sz w:val="28"/>
          <w:szCs w:val="28"/>
        </w:rPr>
        <w:t>архитектурный проект</w:t>
      </w:r>
      <w:proofErr w:type="gramEnd"/>
      <w:r>
        <w:rPr>
          <w:rFonts w:ascii="Times New Roman" w:hAnsi="Times New Roman" w:cs="Times New Roman"/>
          <w:sz w:val="28"/>
          <w:szCs w:val="28"/>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Другие термины, применяемые в настоящих Правилах, используются в соответствии с действующим законодательством.</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7C69CE">
          <w:rPr>
            <w:rFonts w:ascii="Times New Roman" w:hAnsi="Times New Roman" w:cs="Times New Roman"/>
            <w:sz w:val="28"/>
            <w:szCs w:val="28"/>
          </w:rPr>
          <w:t>кодекса</w:t>
        </w:r>
      </w:hyperlink>
      <w:r w:rsidRPr="0033160D">
        <w:rPr>
          <w:rFonts w:ascii="Times New Roman" w:hAnsi="Times New Roman" w:cs="Times New Roman"/>
          <w:sz w:val="28"/>
          <w:szCs w:val="28"/>
        </w:rPr>
        <w:t xml:space="preserve"> Российской Федерации</w:t>
      </w:r>
      <w:r w:rsidR="003B4A89">
        <w:rPr>
          <w:rFonts w:ascii="Times New Roman" w:hAnsi="Times New Roman" w:cs="Times New Roman"/>
          <w:sz w:val="28"/>
          <w:szCs w:val="28"/>
        </w:rPr>
        <w:t>, СП 59.13330.2016.</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1.6. </w:t>
      </w:r>
      <w:proofErr w:type="gramStart"/>
      <w:r w:rsidRPr="0033160D">
        <w:rPr>
          <w:rFonts w:ascii="Times New Roman" w:hAnsi="Times New Roman" w:cs="Times New Roman"/>
          <w:sz w:val="28"/>
          <w:szCs w:val="28"/>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городского округа.</w:t>
      </w:r>
      <w:proofErr w:type="gramEnd"/>
    </w:p>
    <w:p w:rsidR="003760E7" w:rsidRDefault="003760E7" w:rsidP="003B4A89">
      <w:pPr>
        <w:spacing w:after="0" w:line="240" w:lineRule="auto"/>
        <w:ind w:firstLine="709"/>
        <w:rPr>
          <w:rFonts w:ascii="Times New Roman" w:hAnsi="Times New Roman" w:cs="Times New Roman"/>
          <w:sz w:val="28"/>
          <w:szCs w:val="28"/>
        </w:rPr>
      </w:pPr>
    </w:p>
    <w:p w:rsidR="001F38B1" w:rsidRPr="00B96430" w:rsidRDefault="001F38B1" w:rsidP="001F38B1">
      <w:pPr>
        <w:pStyle w:val="ConsPlusNormal"/>
        <w:outlineLvl w:val="1"/>
        <w:rPr>
          <w:rFonts w:ascii="Times New Roman" w:hAnsi="Times New Roman" w:cs="Times New Roman"/>
          <w:sz w:val="28"/>
          <w:szCs w:val="28"/>
        </w:rPr>
      </w:pPr>
      <w:r w:rsidRPr="00B96430">
        <w:rPr>
          <w:rFonts w:ascii="Times New Roman" w:hAnsi="Times New Roman" w:cs="Times New Roman"/>
          <w:sz w:val="28"/>
          <w:szCs w:val="28"/>
        </w:rPr>
        <w:t xml:space="preserve">Раздел 2. </w:t>
      </w:r>
      <w:r>
        <w:rPr>
          <w:rFonts w:ascii="Times New Roman" w:hAnsi="Times New Roman" w:cs="Times New Roman"/>
          <w:sz w:val="28"/>
          <w:szCs w:val="28"/>
        </w:rPr>
        <w:t xml:space="preserve">ОБЪЕКТЫ И </w:t>
      </w:r>
      <w:r w:rsidRPr="00B96430">
        <w:rPr>
          <w:rFonts w:ascii="Times New Roman" w:hAnsi="Times New Roman" w:cs="Times New Roman"/>
          <w:sz w:val="28"/>
          <w:szCs w:val="28"/>
        </w:rPr>
        <w:t>ЭЛЕМЕНТЫ БЛАГОУСТРОЙСТВА ТЕРРИТОРИИ</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2.1. Элементы инженерной подготовки и защиты территории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w:t>
      </w:r>
      <w:r w:rsidRPr="00B96430">
        <w:rPr>
          <w:rFonts w:ascii="Times New Roman" w:hAnsi="Times New Roman" w:cs="Times New Roman"/>
          <w:sz w:val="28"/>
          <w:szCs w:val="28"/>
        </w:rPr>
        <w:lastRenderedPageBreak/>
        <w:t>поверхностного водоотвода, использование вытесняемых грунтов на площадке строительства.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2.1.5. Обязательно проводить укрепление откосов. Выбор материала и технологии укрепления производить о</w:t>
      </w:r>
      <w:r w:rsidR="005F539C">
        <w:rPr>
          <w:rFonts w:ascii="Times New Roman" w:hAnsi="Times New Roman" w:cs="Times New Roman"/>
          <w:sz w:val="28"/>
          <w:szCs w:val="28"/>
        </w:rPr>
        <w:t>т местоположения откоса</w:t>
      </w:r>
      <w:proofErr w:type="gramStart"/>
      <w:r w:rsidR="005F539C">
        <w:rPr>
          <w:rFonts w:ascii="Times New Roman" w:hAnsi="Times New Roman" w:cs="Times New Roman"/>
          <w:sz w:val="28"/>
          <w:szCs w:val="28"/>
        </w:rPr>
        <w:t xml:space="preserve"> </w:t>
      </w:r>
      <w:r w:rsidRPr="00B96430">
        <w:rPr>
          <w:rFonts w:ascii="Times New Roman" w:hAnsi="Times New Roman" w:cs="Times New Roman"/>
          <w:sz w:val="28"/>
          <w:szCs w:val="28"/>
        </w:rPr>
        <w:t>,</w:t>
      </w:r>
      <w:proofErr w:type="gramEnd"/>
      <w:r w:rsidRPr="00B96430">
        <w:rPr>
          <w:rFonts w:ascii="Times New Roman" w:hAnsi="Times New Roman" w:cs="Times New Roman"/>
          <w:sz w:val="28"/>
          <w:szCs w:val="28"/>
        </w:rPr>
        <w:t xml:space="preserve"> уровня механических нагрузок на склон, крутизны склона и формируемой среды.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B96430">
        <w:rPr>
          <w:rFonts w:ascii="Times New Roman" w:hAnsi="Times New Roman" w:cs="Times New Roman"/>
          <w:sz w:val="28"/>
          <w:szCs w:val="28"/>
        </w:rPr>
        <w:t>омоноличиванием</w:t>
      </w:r>
      <w:proofErr w:type="spellEnd"/>
      <w:r w:rsidRPr="00B96430">
        <w:rPr>
          <w:rFonts w:ascii="Times New Roman" w:hAnsi="Times New Roman" w:cs="Times New Roman"/>
          <w:sz w:val="28"/>
          <w:szCs w:val="28"/>
        </w:rPr>
        <w:t xml:space="preserve"> швов.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2.1.6. Подпорные стенки проектировать с учетом разницы высот сопрягаемых террас. Перепад рельефа менее 0,4 м оформлять бортовым камнем или выкладкой естественного камня. </w:t>
      </w:r>
      <w:proofErr w:type="gramStart"/>
      <w:r w:rsidRPr="00B96430">
        <w:rPr>
          <w:rFonts w:ascii="Times New Roman" w:hAnsi="Times New Roman" w:cs="Times New Roman"/>
          <w:sz w:val="28"/>
          <w:szCs w:val="28"/>
        </w:rPr>
        <w:t>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1F38B1" w:rsidRPr="00B96430" w:rsidRDefault="001F38B1" w:rsidP="001F38B1">
      <w:pPr>
        <w:pStyle w:val="ConsPlusNormal"/>
        <w:ind w:firstLine="540"/>
        <w:jc w:val="both"/>
        <w:rPr>
          <w:rFonts w:ascii="Times New Roman" w:hAnsi="Times New Roman" w:cs="Times New Roman"/>
          <w:sz w:val="28"/>
          <w:szCs w:val="28"/>
        </w:rPr>
      </w:pPr>
      <w:bookmarkStart w:id="0" w:name="Par111"/>
      <w:bookmarkEnd w:id="0"/>
      <w:r w:rsidRPr="00B96430">
        <w:rPr>
          <w:rFonts w:ascii="Times New Roman" w:hAnsi="Times New Roman" w:cs="Times New Roman"/>
          <w:sz w:val="28"/>
          <w:szCs w:val="28"/>
        </w:rPr>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B96430">
          <w:rPr>
            <w:rFonts w:ascii="Times New Roman" w:hAnsi="Times New Roman" w:cs="Times New Roman"/>
            <w:sz w:val="28"/>
            <w:szCs w:val="28"/>
          </w:rPr>
          <w:t xml:space="preserve">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52289</w:t>
        </w:r>
      </w:hyperlink>
      <w:r w:rsidRPr="00B96430">
        <w:rPr>
          <w:rFonts w:ascii="Times New Roman" w:hAnsi="Times New Roman" w:cs="Times New Roman"/>
          <w:sz w:val="28"/>
          <w:szCs w:val="28"/>
        </w:rPr>
        <w:t xml:space="preserve">, </w:t>
      </w:r>
      <w:hyperlink r:id="rId11" w:history="1">
        <w:r w:rsidRPr="00B96430">
          <w:rPr>
            <w:rFonts w:ascii="Times New Roman" w:hAnsi="Times New Roman" w:cs="Times New Roman"/>
            <w:sz w:val="28"/>
            <w:szCs w:val="28"/>
          </w:rPr>
          <w:t>ГОСТ 26804</w:t>
        </w:r>
      </w:hyperlink>
      <w:r w:rsidRPr="00B96430">
        <w:rPr>
          <w:rFonts w:ascii="Times New Roman" w:hAnsi="Times New Roman" w:cs="Times New Roman"/>
          <w:sz w:val="28"/>
          <w:szCs w:val="28"/>
        </w:rPr>
        <w:t>.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B96430">
        <w:rPr>
          <w:rFonts w:ascii="Times New Roman" w:hAnsi="Times New Roman" w:cs="Times New Roman"/>
          <w:sz w:val="28"/>
          <w:szCs w:val="28"/>
        </w:rPr>
        <w:t>шумозащитных</w:t>
      </w:r>
      <w:proofErr w:type="spellEnd"/>
      <w:r w:rsidRPr="00B96430">
        <w:rPr>
          <w:rFonts w:ascii="Times New Roman" w:hAnsi="Times New Roman" w:cs="Times New Roman"/>
          <w:sz w:val="28"/>
          <w:szCs w:val="28"/>
        </w:rPr>
        <w:t xml:space="preserve"> экранов.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2.1.9. При проектировании стока поверхностных вод руководствоваться </w:t>
      </w:r>
      <w:hyperlink r:id="rId12" w:history="1">
        <w:r w:rsidRPr="00B96430">
          <w:rPr>
            <w:rFonts w:ascii="Times New Roman" w:hAnsi="Times New Roman" w:cs="Times New Roman"/>
            <w:sz w:val="28"/>
            <w:szCs w:val="28"/>
          </w:rPr>
          <w:t>СНиП 2.04.03</w:t>
        </w:r>
      </w:hyperlink>
      <w:r w:rsidRPr="00B96430">
        <w:rPr>
          <w:rFonts w:ascii="Times New Roman" w:hAnsi="Times New Roman" w:cs="Times New Roman"/>
          <w:sz w:val="28"/>
          <w:szCs w:val="28"/>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96430">
        <w:rPr>
          <w:rFonts w:ascii="Times New Roman" w:hAnsi="Times New Roman" w:cs="Times New Roman"/>
          <w:sz w:val="28"/>
          <w:szCs w:val="28"/>
        </w:rPr>
        <w:t>дождеприемных</w:t>
      </w:r>
      <w:proofErr w:type="spellEnd"/>
      <w:r w:rsidRPr="00B96430">
        <w:rPr>
          <w:rFonts w:ascii="Times New Roman" w:hAnsi="Times New Roman" w:cs="Times New Roman"/>
          <w:sz w:val="28"/>
          <w:szCs w:val="28"/>
        </w:rPr>
        <w:t xml:space="preserve"> колодцев.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w:t>
      </w:r>
      <w:proofErr w:type="spellStart"/>
      <w:r w:rsidRPr="00B96430">
        <w:rPr>
          <w:rFonts w:ascii="Times New Roman" w:hAnsi="Times New Roman" w:cs="Times New Roman"/>
          <w:sz w:val="28"/>
          <w:szCs w:val="28"/>
        </w:rPr>
        <w:t>одерновка</w:t>
      </w:r>
      <w:proofErr w:type="spellEnd"/>
      <w:r w:rsidRPr="00B96430">
        <w:rPr>
          <w:rFonts w:ascii="Times New Roman" w:hAnsi="Times New Roman" w:cs="Times New Roman"/>
          <w:sz w:val="28"/>
          <w:szCs w:val="28"/>
        </w:rPr>
        <w:t>, каменное мощение, монолитный бетон, сборный железобетон, керамика), угол откосов кюветов принимать в зависимости от видов грунтов.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lastRenderedPageBreak/>
        <w:t xml:space="preserve">2.1.11. Минимальные и максимальные уклоны назначать с учетом </w:t>
      </w:r>
      <w:proofErr w:type="spellStart"/>
      <w:r w:rsidRPr="00B96430">
        <w:rPr>
          <w:rFonts w:ascii="Times New Roman" w:hAnsi="Times New Roman" w:cs="Times New Roman"/>
          <w:sz w:val="28"/>
          <w:szCs w:val="28"/>
        </w:rPr>
        <w:t>неразмывающих</w:t>
      </w:r>
      <w:proofErr w:type="spellEnd"/>
      <w:r w:rsidRPr="00B96430">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2.1.12.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B96430">
        <w:rPr>
          <w:rFonts w:ascii="Times New Roman" w:hAnsi="Times New Roman" w:cs="Times New Roman"/>
          <w:sz w:val="28"/>
          <w:szCs w:val="28"/>
        </w:rPr>
        <w:t>замоноличивать</w:t>
      </w:r>
      <w:proofErr w:type="spellEnd"/>
      <w:r w:rsidRPr="00B96430">
        <w:rPr>
          <w:rFonts w:ascii="Times New Roman" w:hAnsi="Times New Roman" w:cs="Times New Roman"/>
          <w:sz w:val="28"/>
          <w:szCs w:val="28"/>
        </w:rPr>
        <w:t xml:space="preserve"> раствором высококачественной глины.</w:t>
      </w:r>
    </w:p>
    <w:p w:rsidR="001F38B1" w:rsidRPr="00B96430" w:rsidRDefault="00D360F3" w:rsidP="001F3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2.1.13</w:t>
      </w:r>
      <w:r w:rsidR="001F38B1" w:rsidRPr="00B96430">
        <w:rPr>
          <w:rFonts w:ascii="Times New Roman" w:hAnsi="Times New Roman" w:cs="Times New Roman"/>
          <w:sz w:val="28"/>
          <w:szCs w:val="28"/>
        </w:rPr>
        <w:t>.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2.2. Озеленение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 Местоположение и границы озелененных территорий определяются проектом благоустройства территорий согласованным с администрацией </w:t>
      </w:r>
      <w:r w:rsidR="00FB5177">
        <w:rPr>
          <w:rFonts w:ascii="Times New Roman" w:hAnsi="Times New Roman" w:cs="Times New Roman"/>
          <w:sz w:val="28"/>
          <w:szCs w:val="28"/>
        </w:rPr>
        <w:t>городского</w:t>
      </w:r>
      <w:r w:rsidRPr="00B96430">
        <w:rPr>
          <w:rFonts w:ascii="Times New Roman" w:hAnsi="Times New Roman" w:cs="Times New Roman"/>
          <w:sz w:val="28"/>
          <w:szCs w:val="28"/>
        </w:rPr>
        <w:t xml:space="preserve"> округа.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2.2.3. Технология работ по озеленению должна обеспечить защиту 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2.2.4. </w:t>
      </w:r>
      <w:proofErr w:type="gramStart"/>
      <w:r w:rsidRPr="00B96430">
        <w:rPr>
          <w:rFonts w:ascii="Times New Roman" w:hAnsi="Times New Roman" w:cs="Times New Roman"/>
          <w:sz w:val="28"/>
          <w:szCs w:val="2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с учетом видов растений в различных категориях насаждений согласно </w:t>
      </w:r>
      <w:r w:rsidRPr="00FF640C">
        <w:rPr>
          <w:rFonts w:ascii="Times New Roman" w:hAnsi="Times New Roman" w:cs="Times New Roman"/>
          <w:sz w:val="28"/>
          <w:szCs w:val="28"/>
        </w:rPr>
        <w:t>ГОСТ</w:t>
      </w:r>
      <w:r>
        <w:rPr>
          <w:rFonts w:ascii="Times New Roman" w:hAnsi="Times New Roman" w:cs="Times New Roman"/>
          <w:sz w:val="28"/>
          <w:szCs w:val="28"/>
        </w:rPr>
        <w:t xml:space="preserve"> 24835, ГОСТ 24909, ГОСТ 25769</w:t>
      </w:r>
      <w:r w:rsidRPr="00B96430">
        <w:rPr>
          <w:rFonts w:ascii="Times New Roman" w:hAnsi="Times New Roman" w:cs="Times New Roman"/>
          <w:sz w:val="28"/>
          <w:szCs w:val="28"/>
        </w:rPr>
        <w:t xml:space="preserve">, в соответствии с перспективным планом посадок деревьев и кустарников, техническими условиями, определяемыми </w:t>
      </w:r>
      <w:r>
        <w:rPr>
          <w:rFonts w:ascii="Times New Roman" w:hAnsi="Times New Roman" w:cs="Times New Roman"/>
          <w:sz w:val="28"/>
          <w:szCs w:val="28"/>
        </w:rPr>
        <w:t>муниципальным казённым учреждением</w:t>
      </w:r>
      <w:proofErr w:type="gramEnd"/>
      <w:r>
        <w:rPr>
          <w:rFonts w:ascii="Times New Roman" w:hAnsi="Times New Roman" w:cs="Times New Roman"/>
          <w:sz w:val="28"/>
          <w:szCs w:val="28"/>
        </w:rPr>
        <w:t xml:space="preserve"> «Управление городского хозяйства» администрации муниципального образования Соль-Илецкий городской округ.</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2.2.5. Проектирование озеленения и формирование системы зеленых</w:t>
      </w:r>
      <w:r w:rsidR="00ED3CAF">
        <w:rPr>
          <w:rFonts w:ascii="Times New Roman" w:hAnsi="Times New Roman" w:cs="Times New Roman"/>
          <w:sz w:val="28"/>
          <w:szCs w:val="28"/>
        </w:rPr>
        <w:t xml:space="preserve"> насаждений на территории городского округа </w:t>
      </w:r>
      <w:r w:rsidRPr="00B96430">
        <w:rPr>
          <w:rFonts w:ascii="Times New Roman" w:hAnsi="Times New Roman" w:cs="Times New Roman"/>
          <w:sz w:val="28"/>
          <w:szCs w:val="28"/>
        </w:rPr>
        <w:t xml:space="preserve"> вести с учетом факторов потери (в той или иной степени) способности городских экосистем к </w:t>
      </w:r>
      <w:proofErr w:type="spellStart"/>
      <w:r w:rsidRPr="00B96430">
        <w:rPr>
          <w:rFonts w:ascii="Times New Roman" w:hAnsi="Times New Roman" w:cs="Times New Roman"/>
          <w:sz w:val="28"/>
          <w:szCs w:val="28"/>
        </w:rPr>
        <w:t>саморегуляции</w:t>
      </w:r>
      <w:proofErr w:type="spellEnd"/>
      <w:r w:rsidRPr="00B96430">
        <w:rPr>
          <w:rFonts w:ascii="Times New Roman" w:hAnsi="Times New Roman" w:cs="Times New Roman"/>
          <w:sz w:val="28"/>
          <w:szCs w:val="28"/>
        </w:rPr>
        <w:t>. Для обеспечения жизнеспособности насаждений и озеленяемых территорий необходимо: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учитывать степень техногенных нагрузок от прилегающих территорий;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2.2.6. Использовать два вида озеленения: стационарное - посадка растений в </w:t>
      </w:r>
      <w:r w:rsidRPr="00B96430">
        <w:rPr>
          <w:rFonts w:ascii="Times New Roman" w:hAnsi="Times New Roman" w:cs="Times New Roman"/>
          <w:sz w:val="28"/>
          <w:szCs w:val="28"/>
        </w:rPr>
        <w:lastRenderedPageBreak/>
        <w:t>грунт и мобильное - посадка растений в специальные передвижные емкости (цветочницы, вазоны).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2.2.7. Проект озеленения указывать в разделе "Благоустройство" проектов строительства, реконструкции зданий и сооружений, а также проектов благоустройства участков зданий и сооружений.</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2.2.8. </w:t>
      </w:r>
      <w:proofErr w:type="gramStart"/>
      <w:r w:rsidRPr="00B96430">
        <w:rPr>
          <w:rFonts w:ascii="Times New Roman" w:hAnsi="Times New Roman" w:cs="Times New Roman"/>
          <w:sz w:val="28"/>
          <w:szCs w:val="28"/>
        </w:rPr>
        <w:t xml:space="preserve">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B96430">
        <w:rPr>
          <w:rFonts w:ascii="Times New Roman" w:hAnsi="Times New Roman" w:cs="Times New Roman"/>
          <w:sz w:val="28"/>
          <w:szCs w:val="28"/>
        </w:rPr>
        <w:t>комов</w:t>
      </w:r>
      <w:proofErr w:type="spellEnd"/>
      <w:r w:rsidRPr="00B96430">
        <w:rPr>
          <w:rFonts w:ascii="Times New Roman" w:hAnsi="Times New Roman" w:cs="Times New Roman"/>
          <w:sz w:val="28"/>
          <w:szCs w:val="28"/>
        </w:rPr>
        <w:t xml:space="preserve">, ям и траншей для посадки насаждений, минимальное количество насаждений на различных территориях городского округа, обеспеченность озелененными территориями участков общественной, жилой, производственной застройки - в соответствии с требованиями </w:t>
      </w:r>
      <w:hyperlink r:id="rId13" w:history="1">
        <w:r w:rsidRPr="00B96430">
          <w:rPr>
            <w:rFonts w:ascii="Times New Roman" w:hAnsi="Times New Roman" w:cs="Times New Roman"/>
            <w:sz w:val="28"/>
            <w:szCs w:val="28"/>
          </w:rPr>
          <w:t>Приказа</w:t>
        </w:r>
      </w:hyperlink>
      <w:r w:rsidRPr="00B96430">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 153</w:t>
      </w:r>
      <w:proofErr w:type="gramEnd"/>
      <w:r w:rsidRPr="00B96430">
        <w:rPr>
          <w:rFonts w:ascii="Times New Roman" w:hAnsi="Times New Roman" w:cs="Times New Roman"/>
          <w:sz w:val="28"/>
          <w:szCs w:val="28"/>
        </w:rPr>
        <w:t xml:space="preserve"> «Об утверждении Правил создания, охраны и содержания зеленых насаждений в городах Российской Федерации», </w:t>
      </w:r>
      <w:r>
        <w:rPr>
          <w:rFonts w:ascii="Times New Roman" w:hAnsi="Times New Roman" w:cs="Times New Roman"/>
          <w:sz w:val="28"/>
          <w:szCs w:val="28"/>
        </w:rPr>
        <w:t>Закона Оренбургской области от 16.03.2007 № 1037/233-IV-ОЗ «О градостроительной деятельности на территории Оренбургской области»</w:t>
      </w:r>
      <w:r w:rsidRPr="00B96430">
        <w:rPr>
          <w:rFonts w:ascii="Times New Roman" w:hAnsi="Times New Roman" w:cs="Times New Roman"/>
          <w:sz w:val="28"/>
          <w:szCs w:val="28"/>
        </w:rPr>
        <w:t>, других нормативных актов.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2.2.9.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2.2.10. </w:t>
      </w:r>
      <w:proofErr w:type="spellStart"/>
      <w:r w:rsidRPr="00B96430">
        <w:rPr>
          <w:rFonts w:ascii="Times New Roman" w:hAnsi="Times New Roman" w:cs="Times New Roman"/>
          <w:sz w:val="28"/>
          <w:szCs w:val="28"/>
        </w:rPr>
        <w:t>Шумозащитные</w:t>
      </w:r>
      <w:proofErr w:type="spellEnd"/>
      <w:r w:rsidRPr="00B96430">
        <w:rPr>
          <w:rFonts w:ascii="Times New Roman" w:hAnsi="Times New Roman" w:cs="Times New Roman"/>
          <w:sz w:val="28"/>
          <w:szCs w:val="28"/>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2.2.11.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4"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2.2.12. Для защиты от ветра использовать зеленые насаждения ажурной конструкции с вертикальной сомкнутостью полога 60 - 70%.</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2.3. Виды покрытий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2.3.1. Покрытия поверхности обеспечивают на территории </w:t>
      </w:r>
      <w:r>
        <w:rPr>
          <w:rFonts w:ascii="Times New Roman" w:hAnsi="Times New Roman" w:cs="Times New Roman"/>
          <w:sz w:val="28"/>
          <w:szCs w:val="28"/>
        </w:rPr>
        <w:t xml:space="preserve">муниципального образования </w:t>
      </w:r>
      <w:r w:rsidR="00ED3CAF">
        <w:rPr>
          <w:rFonts w:ascii="Times New Roman" w:hAnsi="Times New Roman" w:cs="Times New Roman"/>
          <w:sz w:val="28"/>
          <w:szCs w:val="28"/>
        </w:rPr>
        <w:t>Соль-Илецкий городской округ</w:t>
      </w:r>
      <w:r w:rsidRPr="00B96430">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городской территории определять следующие виды покрытий: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твердые (капитальные) - монолитные или сборные, выполняемые из асфальтобетона, </w:t>
      </w:r>
      <w:proofErr w:type="spellStart"/>
      <w:r w:rsidRPr="00B96430">
        <w:rPr>
          <w:rFonts w:ascii="Times New Roman" w:hAnsi="Times New Roman" w:cs="Times New Roman"/>
          <w:sz w:val="28"/>
          <w:szCs w:val="28"/>
        </w:rPr>
        <w:t>цементобетона</w:t>
      </w:r>
      <w:proofErr w:type="spellEnd"/>
      <w:r w:rsidRPr="00B96430">
        <w:rPr>
          <w:rFonts w:ascii="Times New Roman" w:hAnsi="Times New Roman" w:cs="Times New Roman"/>
          <w:sz w:val="28"/>
          <w:szCs w:val="28"/>
        </w:rPr>
        <w:t>, природного камня и подобных материалов;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газонные, выполняемые по специальным технологиям подготовки и посадки травяного покрова;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г) комбинированные, представляющие сочетания покрытий, указанных выше.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2.3.2. Применяемый в проекте вид покрытия устанавливать </w:t>
      </w:r>
      <w:proofErr w:type="gramStart"/>
      <w:r w:rsidRPr="00B96430">
        <w:rPr>
          <w:rFonts w:ascii="Times New Roman" w:hAnsi="Times New Roman" w:cs="Times New Roman"/>
          <w:sz w:val="28"/>
          <w:szCs w:val="28"/>
        </w:rPr>
        <w:t>прочным</w:t>
      </w:r>
      <w:proofErr w:type="gramEnd"/>
      <w:r w:rsidRPr="00B96430">
        <w:rPr>
          <w:rFonts w:ascii="Times New Roman" w:hAnsi="Times New Roman" w:cs="Times New Roman"/>
          <w:sz w:val="28"/>
          <w:szCs w:val="28"/>
        </w:rPr>
        <w:t xml:space="preserve">, </w:t>
      </w:r>
      <w:proofErr w:type="spellStart"/>
      <w:r w:rsidRPr="00B96430">
        <w:rPr>
          <w:rFonts w:ascii="Times New Roman" w:hAnsi="Times New Roman" w:cs="Times New Roman"/>
          <w:sz w:val="28"/>
          <w:szCs w:val="28"/>
        </w:rPr>
        <w:lastRenderedPageBreak/>
        <w:t>ремонтопригодным</w:t>
      </w:r>
      <w:proofErr w:type="spellEnd"/>
      <w:r w:rsidRPr="00B96430">
        <w:rPr>
          <w:rFonts w:ascii="Times New Roman" w:hAnsi="Times New Roman" w:cs="Times New Roman"/>
          <w:sz w:val="28"/>
          <w:szCs w:val="28"/>
        </w:rPr>
        <w:t xml:space="preserve">, </w:t>
      </w:r>
      <w:proofErr w:type="spellStart"/>
      <w:r w:rsidRPr="00B96430">
        <w:rPr>
          <w:rFonts w:ascii="Times New Roman" w:hAnsi="Times New Roman" w:cs="Times New Roman"/>
          <w:sz w:val="28"/>
          <w:szCs w:val="28"/>
        </w:rPr>
        <w:t>экологичным</w:t>
      </w:r>
      <w:proofErr w:type="spellEnd"/>
      <w:r w:rsidRPr="00B96430">
        <w:rPr>
          <w:rFonts w:ascii="Times New Roman" w:hAnsi="Times New Roman" w:cs="Times New Roman"/>
          <w:sz w:val="28"/>
          <w:szCs w:val="28"/>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96430">
        <w:rPr>
          <w:rFonts w:ascii="Times New Roman" w:hAnsi="Times New Roman" w:cs="Times New Roman"/>
          <w:sz w:val="28"/>
          <w:szCs w:val="28"/>
        </w:rPr>
        <w:t>ств пр</w:t>
      </w:r>
      <w:proofErr w:type="gramEnd"/>
      <w:r w:rsidRPr="00B96430">
        <w:rPr>
          <w:rFonts w:ascii="Times New Roman" w:hAnsi="Times New Roman" w:cs="Times New Roman"/>
          <w:sz w:val="28"/>
          <w:szCs w:val="28"/>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B96430">
        <w:rPr>
          <w:rFonts w:ascii="Times New Roman" w:hAnsi="Times New Roman" w:cs="Times New Roman"/>
          <w:sz w:val="28"/>
          <w:szCs w:val="28"/>
        </w:rPr>
        <w:t>экологичных</w:t>
      </w:r>
      <w:proofErr w:type="spellEnd"/>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2.3.3. </w:t>
      </w:r>
      <w:proofErr w:type="gramStart"/>
      <w:r w:rsidRPr="00B96430">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B96430">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2.3.4. Уклон поверхности твердых видов покрытия, обеспечивающий отвод поверхностных вод, назначать:</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на водоразделах при наличии системы дождевой канализации не менее 4 промилле;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Колористическое решение применяемого вида покрытия выполнять с учетом цветового решения формируемой среды, а на территориях общественных пространств </w:t>
      </w:r>
      <w:r w:rsidR="00ED3CAF">
        <w:rPr>
          <w:rFonts w:ascii="Times New Roman" w:hAnsi="Times New Roman" w:cs="Times New Roman"/>
          <w:sz w:val="28"/>
          <w:szCs w:val="28"/>
        </w:rPr>
        <w:t xml:space="preserve">городского округа </w:t>
      </w:r>
      <w:r w:rsidRPr="00B96430">
        <w:rPr>
          <w:rFonts w:ascii="Times New Roman" w:hAnsi="Times New Roman" w:cs="Times New Roman"/>
          <w:sz w:val="28"/>
          <w:szCs w:val="28"/>
        </w:rPr>
        <w:t xml:space="preserve"> - соответствующей концепции цветового решения этих территорий.</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2.4. Сопряжения поверхностей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2.4.1. К элементам сопряжения поверхностей относятся различные виды бортовых камней, пандусы, ступени, лестницы.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1F38B1" w:rsidRPr="00B96430" w:rsidRDefault="001F38B1" w:rsidP="001F38B1">
      <w:pPr>
        <w:pStyle w:val="ConsPlusNormal"/>
        <w:ind w:firstLine="540"/>
        <w:jc w:val="both"/>
        <w:rPr>
          <w:rFonts w:ascii="Times New Roman" w:hAnsi="Times New Roman" w:cs="Times New Roman"/>
          <w:sz w:val="28"/>
          <w:szCs w:val="28"/>
        </w:rPr>
      </w:pPr>
      <w:bookmarkStart w:id="1" w:name="Par156"/>
      <w:bookmarkEnd w:id="1"/>
      <w:r w:rsidRPr="00B96430">
        <w:rPr>
          <w:rFonts w:ascii="Times New Roman" w:hAnsi="Times New Roman" w:cs="Times New Roman"/>
          <w:sz w:val="28"/>
          <w:szCs w:val="28"/>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2.4.5. При проектировании, капитальном ремонте, реконструкции открытых </w:t>
      </w:r>
      <w:r w:rsidRPr="00B96430">
        <w:rPr>
          <w:rFonts w:ascii="Times New Roman" w:hAnsi="Times New Roman" w:cs="Times New Roman"/>
          <w:sz w:val="28"/>
          <w:szCs w:val="28"/>
        </w:rPr>
        <w:lastRenderedPageBreak/>
        <w:t xml:space="preserve">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высота ступеней может быть увеличена до 150 мм, а ширина ступеней и длина площадки уменьшена до 300 мм и 1,0 м соответственно.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2.5. Ограждения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2.5.1. </w:t>
      </w:r>
      <w:proofErr w:type="gramStart"/>
      <w:r w:rsidRPr="00B96430">
        <w:rPr>
          <w:rFonts w:ascii="Times New Roman" w:hAnsi="Times New Roman" w:cs="Times New Roman"/>
          <w:sz w:val="28"/>
          <w:szCs w:val="28"/>
        </w:rPr>
        <w:t xml:space="preserve">В целях благоустройства территории </w:t>
      </w:r>
      <w:r w:rsidR="00ED3CAF">
        <w:rPr>
          <w:rFonts w:ascii="Times New Roman" w:hAnsi="Times New Roman" w:cs="Times New Roman"/>
          <w:sz w:val="28"/>
          <w:szCs w:val="28"/>
        </w:rPr>
        <w:t>городского округа</w:t>
      </w:r>
      <w:r w:rsidRPr="00B96430">
        <w:rPr>
          <w:rFonts w:ascii="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2.5.2.1. Ограждения магистралей и транспортных сооружений </w:t>
      </w:r>
      <w:r w:rsidR="00ED3CAF">
        <w:rPr>
          <w:rFonts w:ascii="Times New Roman" w:hAnsi="Times New Roman" w:cs="Times New Roman"/>
          <w:sz w:val="28"/>
          <w:szCs w:val="28"/>
        </w:rPr>
        <w:t>городского округа</w:t>
      </w:r>
      <w:r w:rsidRPr="00B96430">
        <w:rPr>
          <w:rFonts w:ascii="Times New Roman" w:hAnsi="Times New Roman" w:cs="Times New Roman"/>
          <w:sz w:val="28"/>
          <w:szCs w:val="28"/>
        </w:rPr>
        <w:t xml:space="preserve"> проектировать согласно </w:t>
      </w:r>
      <w:hyperlink r:id="rId15" w:history="1">
        <w:r w:rsidRPr="00B96430">
          <w:rPr>
            <w:rFonts w:ascii="Times New Roman" w:hAnsi="Times New Roman" w:cs="Times New Roman"/>
            <w:sz w:val="28"/>
            <w:szCs w:val="28"/>
          </w:rPr>
          <w:t xml:space="preserve">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52289</w:t>
        </w:r>
      </w:hyperlink>
      <w:r w:rsidRPr="00B96430">
        <w:rPr>
          <w:rFonts w:ascii="Times New Roman" w:hAnsi="Times New Roman" w:cs="Times New Roman"/>
          <w:sz w:val="28"/>
          <w:szCs w:val="28"/>
        </w:rPr>
        <w:t xml:space="preserve">, </w:t>
      </w:r>
      <w:hyperlink r:id="rId16" w:history="1">
        <w:r w:rsidRPr="00B96430">
          <w:rPr>
            <w:rFonts w:ascii="Times New Roman" w:hAnsi="Times New Roman" w:cs="Times New Roman"/>
            <w:sz w:val="28"/>
            <w:szCs w:val="28"/>
          </w:rPr>
          <w:t>ГОСТ 26804</w:t>
        </w:r>
      </w:hyperlink>
      <w:r w:rsidRPr="00B96430">
        <w:rPr>
          <w:rFonts w:ascii="Times New Roman" w:hAnsi="Times New Roman" w:cs="Times New Roman"/>
          <w:sz w:val="28"/>
          <w:szCs w:val="28"/>
        </w:rPr>
        <w:t xml:space="preserve">, верхних бровок откосов и террас - согласно </w:t>
      </w:r>
      <w:hyperlink w:anchor="Par111" w:history="1">
        <w:r w:rsidRPr="00B96430">
          <w:rPr>
            <w:rFonts w:ascii="Times New Roman" w:hAnsi="Times New Roman" w:cs="Times New Roman"/>
            <w:sz w:val="28"/>
            <w:szCs w:val="28"/>
          </w:rPr>
          <w:t>пункту 2.1.7</w:t>
        </w:r>
      </w:hyperlink>
      <w:r w:rsidRPr="00B96430">
        <w:rPr>
          <w:rFonts w:ascii="Times New Roman" w:hAnsi="Times New Roman" w:cs="Times New Roman"/>
          <w:sz w:val="28"/>
          <w:szCs w:val="28"/>
        </w:rPr>
        <w:t xml:space="preserve"> настоящих Правил.</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2.6. Малые архитектурные формы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w:t>
      </w:r>
      <w:r>
        <w:rPr>
          <w:rFonts w:ascii="Times New Roman" w:hAnsi="Times New Roman" w:cs="Times New Roman"/>
          <w:sz w:val="28"/>
          <w:szCs w:val="28"/>
        </w:rPr>
        <w:t>а территории муниципального образования</w:t>
      </w:r>
      <w:r w:rsidRPr="00B96430">
        <w:rPr>
          <w:rFonts w:ascii="Times New Roman" w:hAnsi="Times New Roman" w:cs="Times New Roman"/>
          <w:sz w:val="28"/>
          <w:szCs w:val="28"/>
        </w:rPr>
        <w:t>. При проектировании и выборе малых архитектурных форм пользоваться каталогами сертифицированных изделий.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2.6.2. Для оформления мобильного озеленения применять следующие виды устройств: трельяжи, шпалеры, </w:t>
      </w:r>
      <w:proofErr w:type="spellStart"/>
      <w:r w:rsidRPr="00B96430">
        <w:rPr>
          <w:rFonts w:ascii="Times New Roman" w:hAnsi="Times New Roman" w:cs="Times New Roman"/>
          <w:sz w:val="28"/>
          <w:szCs w:val="28"/>
        </w:rPr>
        <w:t>перголы</w:t>
      </w:r>
      <w:proofErr w:type="spellEnd"/>
      <w:r w:rsidRPr="00B96430">
        <w:rPr>
          <w:rFonts w:ascii="Times New Roman" w:hAnsi="Times New Roman" w:cs="Times New Roman"/>
          <w:sz w:val="28"/>
          <w:szCs w:val="28"/>
        </w:rPr>
        <w:t>, цветочницы, вазоны.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 К водным устройствам относятся фонтаны, родники, декоративные водоемы.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2.6.3.1. Фонтаны проектировать на основании индивидуальных проектных разработок.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2.6.3.2.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2.6.3.3.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B96430">
        <w:rPr>
          <w:rFonts w:ascii="Times New Roman" w:hAnsi="Times New Roman" w:cs="Times New Roman"/>
          <w:sz w:val="28"/>
          <w:szCs w:val="28"/>
        </w:rPr>
        <w:t>гладким</w:t>
      </w:r>
      <w:proofErr w:type="gramEnd"/>
      <w:r w:rsidRPr="00B96430">
        <w:rPr>
          <w:rFonts w:ascii="Times New Roman" w:hAnsi="Times New Roman" w:cs="Times New Roman"/>
          <w:sz w:val="28"/>
          <w:szCs w:val="28"/>
        </w:rPr>
        <w:t>, удобным для очистки.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2.6.4. К мебели муниципального образования относятся: различные виды </w:t>
      </w:r>
      <w:r w:rsidRPr="00B96430">
        <w:rPr>
          <w:rFonts w:ascii="Times New Roman" w:hAnsi="Times New Roman" w:cs="Times New Roman"/>
          <w:sz w:val="28"/>
          <w:szCs w:val="28"/>
        </w:rPr>
        <w:lastRenderedPageBreak/>
        <w:t>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2.6.4.1. Установку скамей производить на твердые виды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2.6.4.2. Конструкции скамей и столов не должны иметь острых углов, иметь гладкую поверхность.</w:t>
      </w:r>
    </w:p>
    <w:p w:rsidR="001F38B1" w:rsidRPr="00B96430" w:rsidRDefault="001F38B1" w:rsidP="001F38B1">
      <w:pPr>
        <w:pStyle w:val="ConsPlusNormal"/>
        <w:ind w:firstLine="540"/>
        <w:jc w:val="both"/>
        <w:rPr>
          <w:rFonts w:ascii="Times New Roman" w:hAnsi="Times New Roman" w:cs="Times New Roman"/>
          <w:sz w:val="28"/>
          <w:szCs w:val="28"/>
        </w:rPr>
      </w:pPr>
      <w:r w:rsidRPr="00523B99">
        <w:rPr>
          <w:rFonts w:ascii="Times New Roman" w:hAnsi="Times New Roman" w:cs="Times New Roman"/>
          <w:sz w:val="28"/>
          <w:szCs w:val="28"/>
        </w:rPr>
        <w:t>2.6.5. Уличное коммунально-бытовое оборудование представляет наличие контейнеров и урн для мусора (далее - урн).</w:t>
      </w:r>
      <w:r w:rsidRPr="00B96430">
        <w:rPr>
          <w:rFonts w:ascii="Times New Roman" w:hAnsi="Times New Roman" w:cs="Times New Roman"/>
          <w:sz w:val="28"/>
          <w:szCs w:val="28"/>
        </w:rPr>
        <w:t xml:space="preserve"> Основными требованиями при выборе коммунально-бытового оборудования являются: </w:t>
      </w:r>
      <w:proofErr w:type="spellStart"/>
      <w:r w:rsidRPr="00B96430">
        <w:rPr>
          <w:rFonts w:ascii="Times New Roman" w:hAnsi="Times New Roman" w:cs="Times New Roman"/>
          <w:sz w:val="28"/>
          <w:szCs w:val="28"/>
        </w:rPr>
        <w:t>экологичность</w:t>
      </w:r>
      <w:proofErr w:type="spellEnd"/>
      <w:r w:rsidRPr="00B96430">
        <w:rPr>
          <w:rFonts w:ascii="Times New Roman" w:hAnsi="Times New Roman" w:cs="Times New Roman"/>
          <w:sz w:val="28"/>
          <w:szCs w:val="28"/>
        </w:rPr>
        <w:t>, безопасность, удобство в пользовании, легкость очистки.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2.6.5.1.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2.6.6. К уличному техническому оборудован</w:t>
      </w:r>
      <w:r w:rsidR="00FB5177">
        <w:rPr>
          <w:rFonts w:ascii="Times New Roman" w:hAnsi="Times New Roman" w:cs="Times New Roman"/>
          <w:sz w:val="28"/>
          <w:szCs w:val="28"/>
        </w:rPr>
        <w:t>ию относятся: укрытия банкоматов</w:t>
      </w:r>
      <w:r w:rsidRPr="00B96430">
        <w:rPr>
          <w:rFonts w:ascii="Times New Roman" w:hAnsi="Times New Roman" w:cs="Times New Roman"/>
          <w:sz w:val="28"/>
          <w:szCs w:val="28"/>
        </w:rPr>
        <w:t>, почтовые ящики, торговые палатки, элементы инженерного оборудования (подъемные площадки для инвалидных колясок, смотровые люки, вентиляционные шахты подземных коммуникаций, шкафы телефонной связи).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требованиям СП 59.13330.201</w:t>
      </w:r>
      <w:r>
        <w:rPr>
          <w:rFonts w:ascii="Times New Roman" w:hAnsi="Times New Roman" w:cs="Times New Roman"/>
          <w:sz w:val="28"/>
          <w:szCs w:val="28"/>
        </w:rPr>
        <w:t>6</w:t>
      </w:r>
      <w:r w:rsidRPr="00B96430">
        <w:rPr>
          <w:rFonts w:ascii="Times New Roman" w:hAnsi="Times New Roman" w:cs="Times New Roman"/>
          <w:sz w:val="28"/>
          <w:szCs w:val="28"/>
        </w:rPr>
        <w:t>.</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2.7. Игровое и спортивное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2.7.1. Игровое и спортивное оборудование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обеспечивается игровыми, физкультурно-оздоровительными устройствами, сооружениями и (или) их комплексами.</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w:t>
      </w:r>
      <w:r>
        <w:rPr>
          <w:rFonts w:ascii="Times New Roman" w:hAnsi="Times New Roman" w:cs="Times New Roman"/>
          <w:sz w:val="28"/>
          <w:szCs w:val="28"/>
        </w:rPr>
        <w:t xml:space="preserve"> согласно таблице 1</w:t>
      </w:r>
      <w:r w:rsidRPr="00B96430">
        <w:rPr>
          <w:rFonts w:ascii="Times New Roman" w:hAnsi="Times New Roman" w:cs="Times New Roman"/>
          <w:sz w:val="28"/>
          <w:szCs w:val="28"/>
        </w:rPr>
        <w:t>.</w:t>
      </w:r>
    </w:p>
    <w:p w:rsidR="001F38B1" w:rsidRDefault="001F38B1" w:rsidP="001F38B1">
      <w:pPr>
        <w:pStyle w:val="ConsPlusNormal"/>
        <w:ind w:firstLine="540"/>
        <w:jc w:val="both"/>
        <w:rPr>
          <w:rFonts w:ascii="Times New Roman" w:hAnsi="Times New Roman" w:cs="Times New Roman"/>
          <w:sz w:val="28"/>
          <w:szCs w:val="28"/>
        </w:rPr>
      </w:pPr>
    </w:p>
    <w:p w:rsidR="001F38B1" w:rsidRDefault="001F38B1" w:rsidP="001F38B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p w:rsidR="001F38B1" w:rsidRDefault="001F38B1" w:rsidP="001F38B1">
      <w:pPr>
        <w:spacing w:after="1" w:line="280" w:lineRule="atLeast"/>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Игровое оборудование</w:t>
            </w:r>
          </w:p>
        </w:tc>
        <w:tc>
          <w:tcPr>
            <w:tcW w:w="6778" w:type="dxa"/>
          </w:tcPr>
          <w:p w:rsidR="001F38B1" w:rsidRDefault="001F38B1" w:rsidP="001F38B1">
            <w:pPr>
              <w:spacing w:after="1" w:line="280" w:lineRule="atLeast"/>
              <w:jc w:val="center"/>
            </w:pPr>
            <w:r>
              <w:rPr>
                <w:rFonts w:ascii="Times New Roman" w:hAnsi="Times New Roman" w:cs="Times New Roman"/>
                <w:sz w:val="28"/>
              </w:rPr>
              <w:t>Требования</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Качели</w:t>
            </w:r>
          </w:p>
        </w:tc>
        <w:tc>
          <w:tcPr>
            <w:tcW w:w="6778" w:type="dxa"/>
          </w:tcPr>
          <w:p w:rsidR="001F38B1" w:rsidRDefault="001F38B1" w:rsidP="001F38B1">
            <w:pPr>
              <w:spacing w:after="1" w:line="280" w:lineRule="atLeast"/>
            </w:pPr>
            <w:r>
              <w:rPr>
                <w:rFonts w:ascii="Times New Roman" w:hAnsi="Times New Roman" w:cs="Times New Roman"/>
                <w:sz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rPr>
              <w:t>Допускается не более двух сидений</w:t>
            </w:r>
            <w:proofErr w:type="gramEnd"/>
            <w:r>
              <w:rPr>
                <w:rFonts w:ascii="Times New Roman" w:hAnsi="Times New Roman" w:cs="Times New Roman"/>
                <w:sz w:val="28"/>
              </w:rPr>
              <w:t xml:space="preserve"> в </w:t>
            </w:r>
            <w:r>
              <w:rPr>
                <w:rFonts w:ascii="Times New Roman" w:hAnsi="Times New Roman" w:cs="Times New Roman"/>
                <w:sz w:val="28"/>
              </w:rPr>
              <w:lastRenderedPageBreak/>
              <w:t xml:space="preserve">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rPr>
              <w:t>более старших</w:t>
            </w:r>
            <w:proofErr w:type="gramEnd"/>
            <w:r>
              <w:rPr>
                <w:rFonts w:ascii="Times New Roman" w:hAnsi="Times New Roman" w:cs="Times New Roman"/>
                <w:sz w:val="28"/>
              </w:rPr>
              <w:t xml:space="preserve"> детей.</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lastRenderedPageBreak/>
              <w:t>Качалки</w:t>
            </w:r>
          </w:p>
        </w:tc>
        <w:tc>
          <w:tcPr>
            <w:tcW w:w="6778" w:type="dxa"/>
          </w:tcPr>
          <w:p w:rsidR="001F38B1" w:rsidRDefault="001F38B1" w:rsidP="001F38B1">
            <w:pPr>
              <w:spacing w:after="1" w:line="280" w:lineRule="atLeast"/>
            </w:pPr>
            <w:r>
              <w:rPr>
                <w:rFonts w:ascii="Times New Roman" w:hAnsi="Times New Roman" w:cs="Times New Roman"/>
                <w:sz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Карусели</w:t>
            </w:r>
          </w:p>
        </w:tc>
        <w:tc>
          <w:tcPr>
            <w:tcW w:w="6778" w:type="dxa"/>
          </w:tcPr>
          <w:p w:rsidR="001F38B1" w:rsidRDefault="001F38B1" w:rsidP="001F38B1">
            <w:pPr>
              <w:spacing w:after="1" w:line="280" w:lineRule="atLeast"/>
            </w:pPr>
            <w:r>
              <w:rPr>
                <w:rFonts w:ascii="Times New Roman" w:hAnsi="Times New Roman" w:cs="Times New Roman"/>
                <w:sz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Горки</w:t>
            </w:r>
          </w:p>
        </w:tc>
        <w:tc>
          <w:tcPr>
            <w:tcW w:w="6778" w:type="dxa"/>
          </w:tcPr>
          <w:p w:rsidR="001F38B1" w:rsidRDefault="001F38B1" w:rsidP="001F38B1">
            <w:pPr>
              <w:spacing w:after="1" w:line="280" w:lineRule="atLeast"/>
            </w:pPr>
            <w:r>
              <w:rPr>
                <w:rFonts w:ascii="Times New Roman" w:hAnsi="Times New Roman" w:cs="Times New Roman"/>
                <w:sz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2.7.3. Необходимые требования к материалу игрового оборудования и условиям его обработки: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деревянное оборудование, выполненное из твердых пород дерева со </w:t>
      </w:r>
      <w:r w:rsidRPr="00B96430">
        <w:rPr>
          <w:rFonts w:ascii="Times New Roman" w:hAnsi="Times New Roman" w:cs="Times New Roman"/>
          <w:sz w:val="28"/>
          <w:szCs w:val="28"/>
        </w:rPr>
        <w:lastRenderedPageBreak/>
        <w:t>специальной обработкой, предотвращающей гниение, усыхание, возгорание, сколы; отполированное, острые углы закруглены;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96430">
        <w:rPr>
          <w:rFonts w:ascii="Times New Roman" w:hAnsi="Times New Roman" w:cs="Times New Roman"/>
          <w:sz w:val="28"/>
          <w:szCs w:val="28"/>
        </w:rPr>
        <w:t>металлопластик</w:t>
      </w:r>
      <w:proofErr w:type="spellEnd"/>
      <w:r w:rsidRPr="00B96430">
        <w:rPr>
          <w:rFonts w:ascii="Times New Roman" w:hAnsi="Times New Roman" w:cs="Times New Roman"/>
          <w:sz w:val="28"/>
          <w:szCs w:val="28"/>
        </w:rPr>
        <w:t xml:space="preserve"> (не травмирует, не ржавеет, морозоустойчив);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2.7.4. Конструкции игрового оборудования не должны иметь острых углов, мест возможного </w:t>
      </w:r>
      <w:proofErr w:type="spellStart"/>
      <w:r w:rsidRPr="00B96430">
        <w:rPr>
          <w:rFonts w:ascii="Times New Roman" w:hAnsi="Times New Roman" w:cs="Times New Roman"/>
          <w:sz w:val="28"/>
          <w:szCs w:val="28"/>
        </w:rPr>
        <w:t>застревания</w:t>
      </w:r>
      <w:proofErr w:type="spellEnd"/>
      <w:r w:rsidRPr="00B96430">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2.7.5. При размещении игрового оборудования на детских игровых площадках соблюдать минимальные расстояния безопасности</w:t>
      </w:r>
      <w:r>
        <w:rPr>
          <w:rFonts w:ascii="Times New Roman" w:hAnsi="Times New Roman" w:cs="Times New Roman"/>
          <w:sz w:val="28"/>
          <w:szCs w:val="28"/>
        </w:rPr>
        <w:t xml:space="preserve"> согласно таблице 2</w:t>
      </w:r>
      <w:r w:rsidRPr="00B96430">
        <w:rPr>
          <w:rFonts w:ascii="Times New Roman" w:hAnsi="Times New Roman" w:cs="Times New Roman"/>
          <w:sz w:val="28"/>
          <w:szCs w:val="28"/>
        </w:rPr>
        <w:t>.</w:t>
      </w:r>
    </w:p>
    <w:p w:rsidR="001F38B1" w:rsidRDefault="001F38B1" w:rsidP="001F38B1">
      <w:pPr>
        <w:pStyle w:val="ConsPlusNormal"/>
        <w:ind w:firstLine="540"/>
        <w:jc w:val="both"/>
        <w:rPr>
          <w:rFonts w:ascii="Times New Roman" w:hAnsi="Times New Roman" w:cs="Times New Roman"/>
          <w:sz w:val="28"/>
          <w:szCs w:val="28"/>
        </w:rPr>
      </w:pPr>
    </w:p>
    <w:p w:rsidR="001F38B1" w:rsidRDefault="001F38B1" w:rsidP="001F38B1">
      <w:pPr>
        <w:spacing w:after="1" w:line="280" w:lineRule="atLeast"/>
        <w:jc w:val="right"/>
        <w:outlineLvl w:val="0"/>
      </w:pPr>
      <w:r>
        <w:rPr>
          <w:rFonts w:ascii="Times New Roman" w:hAnsi="Times New Roman" w:cs="Times New Roman"/>
          <w:sz w:val="28"/>
        </w:rPr>
        <w:t xml:space="preserve">Таблица 2 </w:t>
      </w:r>
    </w:p>
    <w:p w:rsidR="001F38B1" w:rsidRDefault="001F38B1" w:rsidP="001F38B1">
      <w:pPr>
        <w:spacing w:after="1" w:line="280" w:lineRule="atLeast"/>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Игровое оборудование</w:t>
            </w:r>
          </w:p>
        </w:tc>
        <w:tc>
          <w:tcPr>
            <w:tcW w:w="6943" w:type="dxa"/>
          </w:tcPr>
          <w:p w:rsidR="001F38B1" w:rsidRDefault="001F38B1" w:rsidP="001F38B1">
            <w:pPr>
              <w:spacing w:after="1" w:line="280" w:lineRule="atLeast"/>
              <w:jc w:val="center"/>
            </w:pPr>
            <w:r>
              <w:rPr>
                <w:rFonts w:ascii="Times New Roman" w:hAnsi="Times New Roman" w:cs="Times New Roman"/>
                <w:sz w:val="28"/>
              </w:rPr>
              <w:t>Минимальные расстояния</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Качели</w:t>
            </w:r>
          </w:p>
        </w:tc>
        <w:tc>
          <w:tcPr>
            <w:tcW w:w="6943" w:type="dxa"/>
          </w:tcPr>
          <w:p w:rsidR="001F38B1" w:rsidRDefault="001F38B1" w:rsidP="001F38B1">
            <w:pPr>
              <w:spacing w:after="1" w:line="280" w:lineRule="atLeast"/>
            </w:pPr>
            <w:r>
              <w:rPr>
                <w:rFonts w:ascii="Times New Roman" w:hAnsi="Times New Roman" w:cs="Times New Roman"/>
                <w:sz w:val="28"/>
              </w:rPr>
              <w:t>не менее 1,5 м в стороны от боковых конструкций и не менее 2,0 м вперед (назад) от крайних точек качели в состоянии наклона</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Качалки</w:t>
            </w:r>
          </w:p>
        </w:tc>
        <w:tc>
          <w:tcPr>
            <w:tcW w:w="6943" w:type="dxa"/>
          </w:tcPr>
          <w:p w:rsidR="001F38B1" w:rsidRDefault="001F38B1" w:rsidP="001F38B1">
            <w:pPr>
              <w:spacing w:after="1" w:line="280" w:lineRule="atLeast"/>
            </w:pPr>
            <w:r>
              <w:rPr>
                <w:rFonts w:ascii="Times New Roman" w:hAnsi="Times New Roman" w:cs="Times New Roman"/>
                <w:sz w:val="28"/>
              </w:rPr>
              <w:t>не менее 1,0 м в стороны от боковых конструкций и не менее 1,5 м вперед от крайних точек качалки в состоянии наклона</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Карусели</w:t>
            </w:r>
          </w:p>
        </w:tc>
        <w:tc>
          <w:tcPr>
            <w:tcW w:w="6943" w:type="dxa"/>
          </w:tcPr>
          <w:p w:rsidR="001F38B1" w:rsidRDefault="001F38B1" w:rsidP="001F38B1">
            <w:pPr>
              <w:spacing w:after="1" w:line="280" w:lineRule="atLeast"/>
            </w:pPr>
            <w:r>
              <w:rPr>
                <w:rFonts w:ascii="Times New Roman" w:hAnsi="Times New Roman" w:cs="Times New Roman"/>
                <w:sz w:val="28"/>
              </w:rPr>
              <w:t>не менее 2 м в стороны от боковых конструкций и не менее 3 м вверх от нижней вращающейся поверхности карусели</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Горки</w:t>
            </w:r>
          </w:p>
        </w:tc>
        <w:tc>
          <w:tcPr>
            <w:tcW w:w="6943" w:type="dxa"/>
          </w:tcPr>
          <w:p w:rsidR="001F38B1" w:rsidRDefault="001F38B1" w:rsidP="001F38B1">
            <w:pPr>
              <w:spacing w:after="1" w:line="280" w:lineRule="atLeast"/>
            </w:pPr>
            <w:r>
              <w:rPr>
                <w:rFonts w:ascii="Times New Roman" w:hAnsi="Times New Roman" w:cs="Times New Roman"/>
                <w:sz w:val="28"/>
              </w:rPr>
              <w:t>не менее 1 м от боковых сторон и 2 м вперед от нижнего края ската горки</w:t>
            </w:r>
          </w:p>
        </w:tc>
      </w:tr>
    </w:tbl>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2.7.6.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w:t>
      </w:r>
      <w:r w:rsidRPr="00B96430">
        <w:rPr>
          <w:rFonts w:ascii="Times New Roman" w:hAnsi="Times New Roman" w:cs="Times New Roman"/>
          <w:sz w:val="28"/>
          <w:szCs w:val="28"/>
        </w:rPr>
        <w:lastRenderedPageBreak/>
        <w:t>оборудования.</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2.8. Освещение и осветительное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2.8.1. При проектировании освещения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предусматривать функциональное, архитектурное и информационное освещение с целью решения утилитарных, </w:t>
      </w:r>
      <w:proofErr w:type="spellStart"/>
      <w:r w:rsidRPr="00B96430">
        <w:rPr>
          <w:rFonts w:ascii="Times New Roman" w:hAnsi="Times New Roman" w:cs="Times New Roman"/>
          <w:sz w:val="28"/>
          <w:szCs w:val="28"/>
        </w:rPr>
        <w:t>светопланировочных</w:t>
      </w:r>
      <w:proofErr w:type="spellEnd"/>
      <w:r w:rsidRPr="00B96430">
        <w:rPr>
          <w:rFonts w:ascii="Times New Roman" w:hAnsi="Times New Roman" w:cs="Times New Roman"/>
          <w:sz w:val="28"/>
          <w:szCs w:val="28"/>
        </w:rPr>
        <w:t xml:space="preserve"> и </w:t>
      </w:r>
      <w:proofErr w:type="spellStart"/>
      <w:r w:rsidRPr="00B96430">
        <w:rPr>
          <w:rFonts w:ascii="Times New Roman" w:hAnsi="Times New Roman" w:cs="Times New Roman"/>
          <w:sz w:val="28"/>
          <w:szCs w:val="28"/>
        </w:rPr>
        <w:t>светокомпозиционных</w:t>
      </w:r>
      <w:proofErr w:type="spellEnd"/>
      <w:r w:rsidRPr="00B96430">
        <w:rPr>
          <w:rFonts w:ascii="Times New Roman" w:hAnsi="Times New Roman" w:cs="Times New Roman"/>
          <w:sz w:val="28"/>
          <w:szCs w:val="28"/>
        </w:rPr>
        <w:t xml:space="preserve"> задач.</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2.8.2. При проектировании осветительных установок обеспечивать:</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7" w:history="1">
        <w:r w:rsidRPr="00B96430">
          <w:rPr>
            <w:rFonts w:ascii="Times New Roman" w:hAnsi="Times New Roman" w:cs="Times New Roman"/>
            <w:sz w:val="28"/>
            <w:szCs w:val="28"/>
          </w:rPr>
          <w:t>(СНиП 23-05)</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б) экономичность и </w:t>
      </w:r>
      <w:proofErr w:type="spellStart"/>
      <w:r w:rsidRPr="00B96430">
        <w:rPr>
          <w:rFonts w:ascii="Times New Roman" w:hAnsi="Times New Roman" w:cs="Times New Roman"/>
          <w:sz w:val="28"/>
          <w:szCs w:val="28"/>
        </w:rPr>
        <w:t>энергоэффективность</w:t>
      </w:r>
      <w:proofErr w:type="spellEnd"/>
      <w:r w:rsidRPr="00B96430">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2.8.3. Функциональное освещение (далее - ФО) осуществляется стационарными установками освещения дорожных покрытий и простран</w:t>
      </w:r>
      <w:proofErr w:type="gramStart"/>
      <w:r w:rsidRPr="00B96430">
        <w:rPr>
          <w:rFonts w:ascii="Times New Roman" w:hAnsi="Times New Roman" w:cs="Times New Roman"/>
          <w:sz w:val="28"/>
          <w:szCs w:val="28"/>
        </w:rPr>
        <w:t>ств в тр</w:t>
      </w:r>
      <w:proofErr w:type="gramEnd"/>
      <w:r w:rsidRPr="00B96430">
        <w:rPr>
          <w:rFonts w:ascii="Times New Roman" w:hAnsi="Times New Roman" w:cs="Times New Roman"/>
          <w:sz w:val="28"/>
          <w:szCs w:val="28"/>
        </w:rPr>
        <w:t>анспортных и пешеходных зонах.</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2.8.4. Архитектурное освещение (АО) применять для формирования художественно-выразительной визуальной среды в вечернем городе, </w:t>
      </w:r>
      <w:r w:rsidR="00ED3CAF">
        <w:rPr>
          <w:rFonts w:ascii="Times New Roman" w:hAnsi="Times New Roman" w:cs="Times New Roman"/>
          <w:sz w:val="28"/>
          <w:szCs w:val="28"/>
        </w:rPr>
        <w:t xml:space="preserve">сельском населённом пункте, </w:t>
      </w:r>
      <w:r w:rsidRPr="00B96430">
        <w:rPr>
          <w:rFonts w:ascii="Times New Roman" w:hAnsi="Times New Roman" w:cs="Times New Roman"/>
          <w:sz w:val="28"/>
          <w:szCs w:val="28"/>
        </w:rPr>
        <w:t>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2.8.6.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B96430">
        <w:rPr>
          <w:rFonts w:ascii="Times New Roman" w:hAnsi="Times New Roman" w:cs="Times New Roman"/>
          <w:sz w:val="28"/>
          <w:szCs w:val="28"/>
        </w:rPr>
        <w:t>светокомпозиционных</w:t>
      </w:r>
      <w:proofErr w:type="spellEnd"/>
      <w:r w:rsidRPr="00B96430">
        <w:rPr>
          <w:rFonts w:ascii="Times New Roman" w:hAnsi="Times New Roman" w:cs="Times New Roman"/>
          <w:sz w:val="28"/>
          <w:szCs w:val="28"/>
        </w:rPr>
        <w:t xml:space="preserve"> задач.</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2.8.6.1. Размещение световой рекламы осуществляется в соответствии с ут</w:t>
      </w:r>
      <w:r w:rsidR="0085725E">
        <w:rPr>
          <w:rFonts w:ascii="Times New Roman" w:hAnsi="Times New Roman" w:cs="Times New Roman"/>
          <w:sz w:val="28"/>
          <w:szCs w:val="28"/>
        </w:rPr>
        <w:t>вержденной администрацией городского округа</w:t>
      </w:r>
      <w:r w:rsidRPr="00B96430">
        <w:rPr>
          <w:rFonts w:ascii="Times New Roman" w:hAnsi="Times New Roman" w:cs="Times New Roman"/>
          <w:sz w:val="28"/>
          <w:szCs w:val="28"/>
        </w:rPr>
        <w:t xml:space="preserve"> схемой размещения рекламных конструкций.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8" w:history="1">
        <w:r w:rsidRPr="00B96430">
          <w:rPr>
            <w:rFonts w:ascii="Times New Roman" w:hAnsi="Times New Roman" w:cs="Times New Roman"/>
            <w:sz w:val="28"/>
            <w:szCs w:val="28"/>
          </w:rPr>
          <w:t>Правилам</w:t>
        </w:r>
      </w:hyperlink>
      <w:r w:rsidRPr="00B96430">
        <w:rPr>
          <w:rFonts w:ascii="Times New Roman" w:hAnsi="Times New Roman" w:cs="Times New Roman"/>
          <w:sz w:val="28"/>
          <w:szCs w:val="28"/>
        </w:rPr>
        <w:t xml:space="preserve"> дорожного движения, не нарушающую комфортность проживания населения.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96430">
        <w:rPr>
          <w:rFonts w:ascii="Times New Roman" w:hAnsi="Times New Roman" w:cs="Times New Roman"/>
          <w:sz w:val="28"/>
          <w:szCs w:val="28"/>
        </w:rPr>
        <w:t>светопространств</w:t>
      </w:r>
      <w:proofErr w:type="spellEnd"/>
      <w:r w:rsidRPr="00B96430">
        <w:rPr>
          <w:rFonts w:ascii="Times New Roman" w:hAnsi="Times New Roman" w:cs="Times New Roman"/>
          <w:sz w:val="28"/>
          <w:szCs w:val="28"/>
        </w:rPr>
        <w:t xml:space="preserve">. </w:t>
      </w:r>
      <w:proofErr w:type="gramStart"/>
      <w:r w:rsidRPr="00B96430">
        <w:rPr>
          <w:rFonts w:ascii="Times New Roman" w:hAnsi="Times New Roman" w:cs="Times New Roman"/>
          <w:sz w:val="28"/>
          <w:szCs w:val="28"/>
        </w:rPr>
        <w:t>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lastRenderedPageBreak/>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В целях рационального использования электроэнергии включение и отключение уличного освещения в </w:t>
      </w:r>
      <w:r w:rsidR="0085725E">
        <w:rPr>
          <w:rFonts w:ascii="Times New Roman" w:hAnsi="Times New Roman" w:cs="Times New Roman"/>
          <w:sz w:val="28"/>
          <w:szCs w:val="28"/>
        </w:rPr>
        <w:t>городском округе</w:t>
      </w:r>
      <w:r w:rsidRPr="00B96430">
        <w:rPr>
          <w:rFonts w:ascii="Times New Roman" w:hAnsi="Times New Roman" w:cs="Times New Roman"/>
          <w:sz w:val="28"/>
          <w:szCs w:val="28"/>
        </w:rPr>
        <w:t xml:space="preserve"> производить в зависимости от уровня естественной освещенности в соответствии с графиком работы линий наружного освещения, </w:t>
      </w:r>
      <w:r>
        <w:rPr>
          <w:rFonts w:ascii="Times New Roman" w:hAnsi="Times New Roman" w:cs="Times New Roman"/>
          <w:sz w:val="28"/>
          <w:szCs w:val="28"/>
        </w:rPr>
        <w:t>согласованного МКУ УГХ и электросетевыми организациями.</w:t>
      </w:r>
    </w:p>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Площадки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w:t>
      </w:r>
      <w:proofErr w:type="gramStart"/>
      <w:r w:rsidRPr="00B96430">
        <w:rPr>
          <w:rFonts w:ascii="Times New Roman" w:hAnsi="Times New Roman" w:cs="Times New Roman"/>
          <w:sz w:val="28"/>
          <w:szCs w:val="28"/>
        </w:rPr>
        <w:t>зон</w:t>
      </w:r>
      <w:proofErr w:type="gramEnd"/>
      <w:r w:rsidRPr="00B96430">
        <w:rPr>
          <w:rFonts w:ascii="Times New Roman" w:hAnsi="Times New Roman" w:cs="Times New Roman"/>
          <w:sz w:val="28"/>
          <w:szCs w:val="28"/>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.2. Для игр детей дошкольного и школьного возрастов предназначены детские площадки.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B96430">
        <w:rPr>
          <w:rFonts w:ascii="Times New Roman" w:hAnsi="Times New Roman" w:cs="Times New Roman"/>
          <w:sz w:val="28"/>
          <w:szCs w:val="28"/>
        </w:rPr>
        <w:t>микроскалодромы</w:t>
      </w:r>
      <w:proofErr w:type="spellEnd"/>
      <w:r w:rsidRPr="00B96430">
        <w:rPr>
          <w:rFonts w:ascii="Times New Roman" w:hAnsi="Times New Roman" w:cs="Times New Roman"/>
          <w:sz w:val="28"/>
          <w:szCs w:val="28"/>
        </w:rPr>
        <w:t>, велодромы, места для катания на самокатах, роликовых досках и коньках) - не менее 100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размещения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согласно </w:t>
      </w:r>
      <w:hyperlink r:id="rId19"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 xml:space="preserve">, площадок мусоросборников - 15 м, </w:t>
      </w:r>
      <w:proofErr w:type="spellStart"/>
      <w:r w:rsidRPr="00B96430">
        <w:rPr>
          <w:rFonts w:ascii="Times New Roman" w:hAnsi="Times New Roman" w:cs="Times New Roman"/>
          <w:sz w:val="28"/>
          <w:szCs w:val="28"/>
        </w:rPr>
        <w:t>отстойно</w:t>
      </w:r>
      <w:proofErr w:type="spellEnd"/>
      <w:r w:rsidRPr="00B96430">
        <w:rPr>
          <w:rFonts w:ascii="Times New Roman" w:hAnsi="Times New Roman" w:cs="Times New Roman"/>
          <w:sz w:val="28"/>
          <w:szCs w:val="28"/>
        </w:rPr>
        <w:t>-разворотных площадок на конечных остановках маршрутов общественного транспорта - не менее 50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.7. Размещение игрового оборудования проектировать с учетом нормативных параметров безопасности.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.8. Спортивные площадки предназначены для занятий физкультурой и спортом населения разного возраста. Спортивные площадки проектировать в </w:t>
      </w:r>
      <w:r w:rsidRPr="00B96430">
        <w:rPr>
          <w:rFonts w:ascii="Times New Roman" w:hAnsi="Times New Roman" w:cs="Times New Roman"/>
          <w:sz w:val="28"/>
          <w:szCs w:val="28"/>
        </w:rPr>
        <w:lastRenderedPageBreak/>
        <w:t xml:space="preserve">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 согласно </w:t>
      </w:r>
      <w:hyperlink r:id="rId20"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1F38B1" w:rsidRPr="00B96430" w:rsidRDefault="001F38B1" w:rsidP="001F38B1">
      <w:pPr>
        <w:pStyle w:val="ConsPlusNormal"/>
        <w:ind w:firstLine="540"/>
        <w:jc w:val="both"/>
        <w:rPr>
          <w:rFonts w:ascii="Times New Roman" w:hAnsi="Times New Roman" w:cs="Times New Roman"/>
          <w:sz w:val="28"/>
          <w:szCs w:val="28"/>
        </w:rPr>
      </w:pPr>
      <w:r w:rsidRPr="00523B99">
        <w:rPr>
          <w:rFonts w:ascii="Times New Roman" w:hAnsi="Times New Roman" w:cs="Times New Roman"/>
          <w:sz w:val="28"/>
          <w:szCs w:val="28"/>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.12. </w:t>
      </w:r>
      <w:proofErr w:type="gramStart"/>
      <w:r w:rsidRPr="00B96430">
        <w:rPr>
          <w:rFonts w:ascii="Times New Roman" w:hAnsi="Times New Roman" w:cs="Times New Roman"/>
          <w:sz w:val="28"/>
          <w:szCs w:val="28"/>
        </w:rPr>
        <w:t>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96430">
        <w:rPr>
          <w:rFonts w:ascii="Times New Roman" w:hAnsi="Times New Roman" w:cs="Times New Roman"/>
          <w:sz w:val="28"/>
          <w:szCs w:val="28"/>
        </w:rPr>
        <w:t xml:space="preserve">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1E38A9">
          <w:rPr>
            <w:rFonts w:ascii="Times New Roman" w:hAnsi="Times New Roman" w:cs="Times New Roman"/>
            <w:sz w:val="28"/>
            <w:szCs w:val="28"/>
          </w:rPr>
          <w:t>пункт</w:t>
        </w:r>
        <w:r>
          <w:rPr>
            <w:rFonts w:ascii="Times New Roman" w:hAnsi="Times New Roman" w:cs="Times New Roman"/>
            <w:sz w:val="28"/>
            <w:szCs w:val="28"/>
          </w:rPr>
          <w:t>ами</w:t>
        </w:r>
        <w:r w:rsidRPr="001E38A9">
          <w:rPr>
            <w:rFonts w:ascii="Times New Roman" w:hAnsi="Times New Roman" w:cs="Times New Roman"/>
            <w:sz w:val="28"/>
            <w:szCs w:val="28"/>
          </w:rPr>
          <w:t xml:space="preserve"> </w:t>
        </w:r>
        <w:r>
          <w:rPr>
            <w:rFonts w:ascii="Times New Roman" w:hAnsi="Times New Roman" w:cs="Times New Roman"/>
            <w:sz w:val="28"/>
            <w:szCs w:val="28"/>
          </w:rPr>
          <w:t>9.19.,</w:t>
        </w:r>
      </w:hyperlink>
      <w:r>
        <w:t xml:space="preserve"> </w:t>
      </w:r>
      <w:r w:rsidRPr="001E38A9">
        <w:rPr>
          <w:rFonts w:ascii="Times New Roman" w:hAnsi="Times New Roman" w:cs="Times New Roman"/>
          <w:sz w:val="28"/>
          <w:szCs w:val="28"/>
        </w:rPr>
        <w:t>9.20 настоящих Правил</w:t>
      </w:r>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.14.1. Уклон покрытия контейнерной площадки устанавливать составляющим 5 - 10% в сторону проезжей части, чтобы не допускать застаивания </w:t>
      </w:r>
      <w:r w:rsidRPr="00B96430">
        <w:rPr>
          <w:rFonts w:ascii="Times New Roman" w:hAnsi="Times New Roman" w:cs="Times New Roman"/>
          <w:sz w:val="28"/>
          <w:szCs w:val="28"/>
        </w:rPr>
        <w:lastRenderedPageBreak/>
        <w:t>воды и скатывания контейнера.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.14.2.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.15. </w:t>
      </w:r>
      <w:proofErr w:type="gramStart"/>
      <w:r w:rsidRPr="00B96430">
        <w:rPr>
          <w:rFonts w:ascii="Times New Roman" w:hAnsi="Times New Roman" w:cs="Times New Roman"/>
          <w:sz w:val="28"/>
          <w:szCs w:val="28"/>
        </w:rPr>
        <w:t xml:space="preserve">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96430">
        <w:rPr>
          <w:rFonts w:ascii="Times New Roman" w:hAnsi="Times New Roman" w:cs="Times New Roman"/>
          <w:sz w:val="28"/>
          <w:szCs w:val="28"/>
        </w:rPr>
        <w:t>приобъектные</w:t>
      </w:r>
      <w:proofErr w:type="spellEnd"/>
      <w:r w:rsidRPr="00B96430">
        <w:rPr>
          <w:rFonts w:ascii="Times New Roman" w:hAnsi="Times New Roman" w:cs="Times New Roman"/>
          <w:sz w:val="28"/>
          <w:szCs w:val="28"/>
        </w:rPr>
        <w:t xml:space="preserve"> (у объекта или группы объектов), прочие (грузовые, перехватывающие -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w:t>
      </w:r>
      <w:proofErr w:type="gramEnd"/>
      <w:r w:rsidRPr="00B96430">
        <w:rPr>
          <w:rFonts w:ascii="Times New Roman" w:hAnsi="Times New Roman" w:cs="Times New Roman"/>
          <w:sz w:val="28"/>
          <w:szCs w:val="28"/>
        </w:rPr>
        <w:t xml:space="preserve"> по городу на общественном транспорте).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.17. Расстояние от границ парковок до окон жилых и общественных зданий принимается в соответствии с </w:t>
      </w:r>
      <w:hyperlink r:id="rId21"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 xml:space="preserve">. На парковках долю мест для автомобилей инвалидов проектировать согласно </w:t>
      </w:r>
      <w:hyperlink r:id="rId22" w:history="1">
        <w:r w:rsidRPr="00B96430">
          <w:rPr>
            <w:rFonts w:ascii="Times New Roman" w:hAnsi="Times New Roman" w:cs="Times New Roman"/>
            <w:sz w:val="28"/>
            <w:szCs w:val="28"/>
          </w:rPr>
          <w:t>СП 59.13330.201</w:t>
        </w:r>
        <w:r>
          <w:rPr>
            <w:rFonts w:ascii="Times New Roman" w:hAnsi="Times New Roman" w:cs="Times New Roman"/>
            <w:sz w:val="28"/>
            <w:szCs w:val="28"/>
          </w:rPr>
          <w:t>6</w:t>
        </w:r>
      </w:hyperlink>
      <w:r w:rsidRPr="00B96430">
        <w:rPr>
          <w:rFonts w:ascii="Times New Roman" w:hAnsi="Times New Roman" w:cs="Times New Roman"/>
          <w:sz w:val="28"/>
          <w:szCs w:val="28"/>
        </w:rPr>
        <w:t xml:space="preserve">,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w:t>
      </w:r>
      <w:proofErr w:type="gramStart"/>
      <w:r w:rsidRPr="00B96430">
        <w:rPr>
          <w:rFonts w:ascii="Times New Roman" w:hAnsi="Times New Roman" w:cs="Times New Roman"/>
          <w:sz w:val="28"/>
          <w:szCs w:val="28"/>
        </w:rPr>
        <w:t>ко</w:t>
      </w:r>
      <w:proofErr w:type="gramEnd"/>
      <w:r w:rsidRPr="00B96430">
        <w:rPr>
          <w:rFonts w:ascii="Times New Roman" w:hAnsi="Times New Roman" w:cs="Times New Roman"/>
          <w:sz w:val="28"/>
          <w:szCs w:val="28"/>
        </w:rPr>
        <w:t xml:space="preserve"> входу в здание.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.20. Покрытие автостоянок проектировать </w:t>
      </w:r>
      <w:proofErr w:type="gramStart"/>
      <w:r w:rsidRPr="00B96430">
        <w:rPr>
          <w:rFonts w:ascii="Times New Roman" w:hAnsi="Times New Roman" w:cs="Times New Roman"/>
          <w:sz w:val="28"/>
          <w:szCs w:val="28"/>
        </w:rPr>
        <w:t>аналогичным</w:t>
      </w:r>
      <w:proofErr w:type="gramEnd"/>
      <w:r w:rsidRPr="00B96430">
        <w:rPr>
          <w:rFonts w:ascii="Times New Roman" w:hAnsi="Times New Roman" w:cs="Times New Roman"/>
          <w:sz w:val="28"/>
          <w:szCs w:val="28"/>
        </w:rPr>
        <w:t xml:space="preserve"> покрытию транспортных проездов.</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.21. Сопряжение покрытия автостоянки с проездом выполнять в одном уровне без укладки бортового камня, с газоном - в соответствии с </w:t>
      </w:r>
      <w:hyperlink w:anchor="Par156" w:history="1">
        <w:r w:rsidRPr="00B96430">
          <w:rPr>
            <w:rFonts w:ascii="Times New Roman" w:hAnsi="Times New Roman" w:cs="Times New Roman"/>
            <w:sz w:val="28"/>
            <w:szCs w:val="28"/>
          </w:rPr>
          <w:t>пунктом 2.4.3</w:t>
        </w:r>
      </w:hyperlink>
      <w:r w:rsidRPr="00B96430">
        <w:rPr>
          <w:rFonts w:ascii="Times New Roman" w:hAnsi="Times New Roman" w:cs="Times New Roman"/>
          <w:sz w:val="28"/>
          <w:szCs w:val="28"/>
        </w:rPr>
        <w:t xml:space="preserve"> настоящих Правил.</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9.21</w:t>
      </w:r>
      <w:r w:rsidRPr="00B6768E">
        <w:rPr>
          <w:rFonts w:ascii="Times New Roman" w:hAnsi="Times New Roman" w:cs="Times New Roman"/>
          <w:sz w:val="28"/>
          <w:szCs w:val="28"/>
        </w:rPr>
        <w:t>. Площадки для выгула домашних животных</w:t>
      </w:r>
      <w:r>
        <w:rPr>
          <w:rFonts w:ascii="Times New Roman" w:hAnsi="Times New Roman" w:cs="Times New Roman"/>
          <w:sz w:val="28"/>
          <w:szCs w:val="28"/>
        </w:rPr>
        <w:t xml:space="preserve"> предусматривать размером не более </w:t>
      </w:r>
      <w:r w:rsidRPr="00B6768E">
        <w:rPr>
          <w:rFonts w:ascii="Times New Roman" w:hAnsi="Times New Roman" w:cs="Times New Roman"/>
          <w:sz w:val="28"/>
          <w:szCs w:val="28"/>
        </w:rPr>
        <w:t>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lastRenderedPageBreak/>
        <w:t>2.</w:t>
      </w:r>
      <w:r>
        <w:rPr>
          <w:rFonts w:ascii="Times New Roman" w:hAnsi="Times New Roman" w:cs="Times New Roman"/>
          <w:sz w:val="28"/>
          <w:szCs w:val="28"/>
        </w:rPr>
        <w:t>9</w:t>
      </w:r>
      <w:r w:rsidRPr="00B6768E">
        <w:rPr>
          <w:rFonts w:ascii="Times New Roman" w:hAnsi="Times New Roman" w:cs="Times New Roman"/>
          <w:sz w:val="28"/>
          <w:szCs w:val="28"/>
        </w:rPr>
        <w:t>.2</w:t>
      </w:r>
      <w:r>
        <w:rPr>
          <w:rFonts w:ascii="Times New Roman" w:hAnsi="Times New Roman" w:cs="Times New Roman"/>
          <w:sz w:val="28"/>
          <w:szCs w:val="28"/>
        </w:rPr>
        <w:t>2</w:t>
      </w:r>
      <w:r w:rsidRPr="00B6768E">
        <w:rPr>
          <w:rFonts w:ascii="Times New Roman" w:hAnsi="Times New Roman" w:cs="Times New Roman"/>
          <w:sz w:val="28"/>
          <w:szCs w:val="28"/>
        </w:rPr>
        <w:t>.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 xml:space="preserve">.3.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w:t>
      </w:r>
      <w:proofErr w:type="gramStart"/>
      <w:r w:rsidRPr="00B6768E">
        <w:rPr>
          <w:rFonts w:ascii="Times New Roman" w:hAnsi="Times New Roman" w:cs="Times New Roman"/>
          <w:sz w:val="28"/>
          <w:szCs w:val="28"/>
        </w:rPr>
        <w:t>обеспечивающее</w:t>
      </w:r>
      <w:proofErr w:type="gramEnd"/>
      <w:r w:rsidRPr="00B6768E">
        <w:rPr>
          <w:rFonts w:ascii="Times New Roman" w:hAnsi="Times New Roman" w:cs="Times New Roman"/>
          <w:sz w:val="28"/>
          <w:szCs w:val="28"/>
        </w:rPr>
        <w:t xml:space="preserve"> возможность регулярной уборки и обновления. Подход к площадке </w:t>
      </w:r>
      <w:r>
        <w:rPr>
          <w:rFonts w:ascii="Times New Roman" w:hAnsi="Times New Roman" w:cs="Times New Roman"/>
          <w:sz w:val="28"/>
          <w:szCs w:val="28"/>
        </w:rPr>
        <w:t>оборудуется</w:t>
      </w:r>
      <w:r w:rsidRPr="00B6768E">
        <w:rPr>
          <w:rFonts w:ascii="Times New Roman" w:hAnsi="Times New Roman" w:cs="Times New Roman"/>
          <w:sz w:val="28"/>
          <w:szCs w:val="28"/>
        </w:rPr>
        <w:t xml:space="preserve"> твердым видом покрытия.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.4. Ограждение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9.6</w:t>
      </w:r>
      <w:r w:rsidRPr="00B6768E">
        <w:rPr>
          <w:rFonts w:ascii="Times New Roman" w:hAnsi="Times New Roman" w:cs="Times New Roman"/>
          <w:sz w:val="28"/>
          <w:szCs w:val="28"/>
        </w:rPr>
        <w:t xml:space="preserve"> Площадки для дрессировки собак</w:t>
      </w:r>
      <w:r>
        <w:rPr>
          <w:rFonts w:ascii="Times New Roman" w:hAnsi="Times New Roman" w:cs="Times New Roman"/>
          <w:sz w:val="28"/>
          <w:szCs w:val="28"/>
        </w:rPr>
        <w:t xml:space="preserve"> размещаются</w:t>
      </w:r>
      <w:r w:rsidRPr="00B6768E">
        <w:rPr>
          <w:rFonts w:ascii="Times New Roman" w:hAnsi="Times New Roman" w:cs="Times New Roman"/>
          <w:sz w:val="28"/>
          <w:szCs w:val="28"/>
        </w:rPr>
        <w:t xml:space="preserve"> на расстоянии не менее</w:t>
      </w:r>
      <w:proofErr w:type="gramStart"/>
      <w:r w:rsidRPr="00B6768E">
        <w:rPr>
          <w:rFonts w:ascii="Times New Roman" w:hAnsi="Times New Roman" w:cs="Times New Roman"/>
          <w:sz w:val="28"/>
          <w:szCs w:val="28"/>
        </w:rPr>
        <w:t>,</w:t>
      </w:r>
      <w:proofErr w:type="gramEnd"/>
      <w:r w:rsidRPr="00B6768E">
        <w:rPr>
          <w:rFonts w:ascii="Times New Roman" w:hAnsi="Times New Roman" w:cs="Times New Roman"/>
          <w:sz w:val="28"/>
          <w:szCs w:val="28"/>
        </w:rPr>
        <w:t xml:space="preserve"> чем на 50 метров от зданий и сооружений жилого и общественного назначения.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7</w:t>
      </w:r>
      <w:r w:rsidRPr="00B6768E">
        <w:rPr>
          <w:rFonts w:ascii="Times New Roman" w:hAnsi="Times New Roman" w:cs="Times New Roman"/>
          <w:sz w:val="28"/>
          <w:szCs w:val="28"/>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8</w:t>
      </w:r>
      <w:r w:rsidRPr="00B6768E">
        <w:rPr>
          <w:rFonts w:ascii="Times New Roman" w:hAnsi="Times New Roman" w:cs="Times New Roman"/>
          <w:sz w:val="28"/>
          <w:szCs w:val="28"/>
        </w:rPr>
        <w:t xml:space="preserve">. Покрытие площадки </w:t>
      </w:r>
      <w:r>
        <w:rPr>
          <w:rFonts w:ascii="Times New Roman" w:hAnsi="Times New Roman" w:cs="Times New Roman"/>
          <w:sz w:val="28"/>
          <w:szCs w:val="28"/>
        </w:rPr>
        <w:t>предусматривает</w:t>
      </w:r>
      <w:r w:rsidRPr="00B6768E">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9</w:t>
      </w:r>
      <w:r w:rsidRPr="00B6768E">
        <w:rPr>
          <w:rFonts w:ascii="Times New Roman" w:hAnsi="Times New Roman" w:cs="Times New Roman"/>
          <w:sz w:val="28"/>
          <w:szCs w:val="28"/>
        </w:rPr>
        <w:t xml:space="preserve">. Ограждение </w:t>
      </w:r>
      <w:r>
        <w:rPr>
          <w:rFonts w:ascii="Times New Roman" w:hAnsi="Times New Roman" w:cs="Times New Roman"/>
          <w:sz w:val="28"/>
          <w:szCs w:val="28"/>
        </w:rPr>
        <w:t>представляется</w:t>
      </w:r>
      <w:r w:rsidRPr="00B6768E">
        <w:rPr>
          <w:rFonts w:ascii="Times New Roman" w:hAnsi="Times New Roman" w:cs="Times New Roman"/>
          <w:sz w:val="28"/>
          <w:szCs w:val="28"/>
        </w:rPr>
        <w:t xml:space="preserve">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10</w:t>
      </w:r>
      <w:r w:rsidRPr="00B6768E">
        <w:rPr>
          <w:rFonts w:ascii="Times New Roman" w:hAnsi="Times New Roman" w:cs="Times New Roman"/>
          <w:sz w:val="28"/>
          <w:szCs w:val="28"/>
        </w:rPr>
        <w:t>.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Пешеходные коммуникации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.1. При проектировании пешеходных коммуникаций на территории </w:t>
      </w:r>
      <w:r>
        <w:rPr>
          <w:rFonts w:ascii="Times New Roman" w:hAnsi="Times New Roman" w:cs="Times New Roman"/>
          <w:sz w:val="28"/>
          <w:szCs w:val="28"/>
        </w:rPr>
        <w:t xml:space="preserve">муниципального образования </w:t>
      </w:r>
      <w:r w:rsidRPr="00B96430">
        <w:rPr>
          <w:rFonts w:ascii="Times New Roman" w:hAnsi="Times New Roman" w:cs="Times New Roman"/>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w:t>
      </w:r>
      <w:r w:rsidRPr="00B96430">
        <w:rPr>
          <w:rFonts w:ascii="Times New Roman" w:hAnsi="Times New Roman" w:cs="Times New Roman"/>
          <w:sz w:val="28"/>
          <w:szCs w:val="28"/>
        </w:rPr>
        <w:lastRenderedPageBreak/>
        <w:t>максимальный - 30 промилле. Уклоны пешеходных коммуникаций с учетом обеспечения передвижения инвалидов в креслах-колясках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.3. В случае необходимости расширения тротуаров устраивать пешеходные галереи в составе прилегающей застройки.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.4.1.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.4.2. </w:t>
      </w:r>
      <w:proofErr w:type="gramStart"/>
      <w:r w:rsidRPr="00B96430">
        <w:rPr>
          <w:rFonts w:ascii="Times New Roman" w:hAnsi="Times New Roman" w:cs="Times New Roman"/>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.4.3.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.5.1. Обязательный перечень элементов благоустройства на территории второстепенных пешеходных коммуникаций </w:t>
      </w:r>
      <w:r w:rsidR="0085725E">
        <w:rPr>
          <w:rFonts w:ascii="Times New Roman" w:hAnsi="Times New Roman" w:cs="Times New Roman"/>
          <w:sz w:val="28"/>
          <w:szCs w:val="28"/>
        </w:rPr>
        <w:t xml:space="preserve"> населённого пункта</w:t>
      </w:r>
      <w:r w:rsidRPr="00B96430">
        <w:rPr>
          <w:rFonts w:ascii="Times New Roman" w:hAnsi="Times New Roman" w:cs="Times New Roman"/>
          <w:sz w:val="28"/>
          <w:szCs w:val="28"/>
        </w:rPr>
        <w:t xml:space="preserve"> включает:</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на дорожках скверов, бульваров, садов комбинированные виды покрытия с элементами сопряжения;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б) на дорожках крупных рекреационных объектов (парков, лесопарков) </w:t>
      </w:r>
      <w:r w:rsidRPr="00B96430">
        <w:rPr>
          <w:rFonts w:ascii="Times New Roman" w:hAnsi="Times New Roman" w:cs="Times New Roman"/>
          <w:sz w:val="28"/>
          <w:szCs w:val="28"/>
        </w:rPr>
        <w:lastRenderedPageBreak/>
        <w:t>различные виды твердого, мягкого или комбинированных покрытий, пешеходные тропы с естественным грунтовым покрытием.</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11</w:t>
      </w:r>
      <w:r w:rsidRPr="00B96430">
        <w:rPr>
          <w:rFonts w:ascii="Times New Roman" w:hAnsi="Times New Roman" w:cs="Times New Roman"/>
          <w:sz w:val="28"/>
          <w:szCs w:val="28"/>
        </w:rPr>
        <w:t>. Транспортные проезды</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1</w:t>
      </w:r>
      <w:r w:rsidRPr="00B96430">
        <w:rPr>
          <w:rFonts w:ascii="Times New Roman" w:hAnsi="Times New Roman" w:cs="Times New Roman"/>
          <w:sz w:val="28"/>
          <w:szCs w:val="28"/>
        </w:rPr>
        <w:t xml:space="preserve">.1. Проектирование транспортных проездов вести с учетом </w:t>
      </w:r>
      <w:hyperlink r:id="rId23" w:history="1">
        <w:r w:rsidRPr="00B96430">
          <w:rPr>
            <w:rFonts w:ascii="Times New Roman" w:hAnsi="Times New Roman" w:cs="Times New Roman"/>
            <w:sz w:val="28"/>
            <w:szCs w:val="28"/>
          </w:rPr>
          <w:t>СНиП 2.05.02</w:t>
        </w:r>
      </w:hyperlink>
      <w:r w:rsidRPr="00B96430">
        <w:rPr>
          <w:rFonts w:ascii="Times New Roman" w:hAnsi="Times New Roman" w:cs="Times New Roman"/>
          <w:sz w:val="28"/>
          <w:szCs w:val="28"/>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1F38B1" w:rsidRDefault="001F38B1" w:rsidP="001F38B1">
      <w:pPr>
        <w:pStyle w:val="ConsPlusNormal"/>
        <w:ind w:firstLine="540"/>
        <w:jc w:val="both"/>
        <w:rPr>
          <w:rFonts w:ascii="Times New Roman" w:hAnsi="Times New Roman" w:cs="Times New Roman"/>
          <w:sz w:val="28"/>
          <w:szCs w:val="28"/>
        </w:rPr>
      </w:pP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Некапитальные нестационарные сооружения.</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.1. К некапитальным нестационарным сооружениям относятся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w:t>
      </w:r>
      <w:r>
        <w:rPr>
          <w:rFonts w:ascii="Times New Roman" w:hAnsi="Times New Roman" w:cs="Times New Roman"/>
          <w:sz w:val="28"/>
          <w:szCs w:val="28"/>
        </w:rPr>
        <w:t>напитков</w:t>
      </w:r>
      <w:r w:rsidRPr="007A63D9">
        <w:rPr>
          <w:rFonts w:ascii="Times New Roman" w:hAnsi="Times New Roman" w:cs="Times New Roman"/>
          <w:sz w:val="28"/>
          <w:szCs w:val="28"/>
        </w:rPr>
        <w:t xml:space="preserve"> и др.).</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.2. Условия размещения некапитальных нестационарных сооружений согласовывает </w:t>
      </w:r>
      <w:r>
        <w:rPr>
          <w:rFonts w:ascii="Times New Roman" w:hAnsi="Times New Roman" w:cs="Times New Roman"/>
          <w:sz w:val="28"/>
          <w:szCs w:val="28"/>
        </w:rPr>
        <w:t xml:space="preserve">комитет </w:t>
      </w:r>
      <w:r w:rsidR="00CE16B1">
        <w:rPr>
          <w:rFonts w:ascii="Times New Roman" w:hAnsi="Times New Roman" w:cs="Times New Roman"/>
          <w:sz w:val="28"/>
          <w:szCs w:val="28"/>
        </w:rPr>
        <w:t xml:space="preserve">экономического </w:t>
      </w:r>
      <w:proofErr w:type="gramStart"/>
      <w:r w:rsidR="00CE16B1">
        <w:rPr>
          <w:rFonts w:ascii="Times New Roman" w:hAnsi="Times New Roman" w:cs="Times New Roman"/>
          <w:sz w:val="28"/>
          <w:szCs w:val="28"/>
        </w:rPr>
        <w:t>анализа</w:t>
      </w:r>
      <w:proofErr w:type="gramEnd"/>
      <w:r w:rsidR="00CE16B1">
        <w:rPr>
          <w:rFonts w:ascii="Times New Roman" w:hAnsi="Times New Roman" w:cs="Times New Roman"/>
          <w:sz w:val="28"/>
          <w:szCs w:val="28"/>
        </w:rPr>
        <w:t xml:space="preserve"> и прогнозирования </w:t>
      </w:r>
      <w:r>
        <w:rPr>
          <w:rFonts w:ascii="Times New Roman" w:hAnsi="Times New Roman" w:cs="Times New Roman"/>
          <w:sz w:val="28"/>
          <w:szCs w:val="28"/>
        </w:rPr>
        <w:t xml:space="preserve">администрации городского округа </w:t>
      </w:r>
      <w:r w:rsidRPr="007A63D9">
        <w:rPr>
          <w:rFonts w:ascii="Times New Roman" w:hAnsi="Times New Roman" w:cs="Times New Roman"/>
          <w:sz w:val="28"/>
          <w:szCs w:val="28"/>
        </w:rPr>
        <w:t>с учетом положений настоящих Правил.</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.3.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w:t>
      </w:r>
      <w:proofErr w:type="gramStart"/>
      <w:r w:rsidRPr="007A63D9">
        <w:rPr>
          <w:rFonts w:ascii="Times New Roman" w:hAnsi="Times New Roman" w:cs="Times New Roman"/>
          <w:sz w:val="28"/>
          <w:szCs w:val="28"/>
        </w:rPr>
        <w:t xml:space="preserve"> В</w:t>
      </w:r>
      <w:proofErr w:type="gramEnd"/>
      <w:r w:rsidRPr="007A63D9">
        <w:rPr>
          <w:rFonts w:ascii="Times New Roman" w:hAnsi="Times New Roman" w:cs="Times New Roman"/>
          <w:sz w:val="28"/>
          <w:szCs w:val="28"/>
        </w:rPr>
        <w:t xml:space="preserve"> и подземных линий электропередачи, а также ближе 20 метров от окон жилых помещений не допускается.</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.4. Сооружения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1F38B1" w:rsidRPr="001A248E" w:rsidRDefault="001F38B1" w:rsidP="001F38B1">
      <w:pPr>
        <w:autoSpaceDE w:val="0"/>
        <w:autoSpaceDN w:val="0"/>
        <w:adjustRightInd w:val="0"/>
        <w:spacing w:after="0" w:line="240" w:lineRule="auto"/>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.5. </w:t>
      </w:r>
      <w:r w:rsidRPr="000626C8">
        <w:rPr>
          <w:rFonts w:ascii="Times New Roman" w:hAnsi="Times New Roman" w:cs="Times New Roman"/>
          <w:sz w:val="28"/>
          <w:szCs w:val="28"/>
        </w:rPr>
        <w:t xml:space="preserve">Запрещается размещение некапитальных нестационарных сооружений без проекта, согласованного </w:t>
      </w:r>
      <w:r>
        <w:rPr>
          <w:rFonts w:ascii="Times New Roman" w:hAnsi="Times New Roman" w:cs="Times New Roman"/>
          <w:sz w:val="28"/>
          <w:szCs w:val="28"/>
        </w:rPr>
        <w:t>администрацией</w:t>
      </w:r>
      <w:r w:rsidRPr="000626C8">
        <w:rPr>
          <w:rFonts w:ascii="Times New Roman" w:hAnsi="Times New Roman" w:cs="Times New Roman"/>
          <w:sz w:val="28"/>
          <w:szCs w:val="28"/>
        </w:rPr>
        <w:t xml:space="preserve"> город</w:t>
      </w:r>
      <w:r>
        <w:rPr>
          <w:rFonts w:ascii="Times New Roman" w:hAnsi="Times New Roman" w:cs="Times New Roman"/>
          <w:sz w:val="28"/>
          <w:szCs w:val="28"/>
        </w:rPr>
        <w:t>ского округа.</w:t>
      </w:r>
      <w:r w:rsidRPr="000626C8">
        <w:rPr>
          <w:rFonts w:ascii="Times New Roman" w:hAnsi="Times New Roman" w:cs="Times New Roman"/>
          <w:sz w:val="28"/>
          <w:szCs w:val="28"/>
        </w:rPr>
        <w:t xml:space="preserve"> Порядок согласования устанавливается Административным регламентом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 утвержденным постановлением администрации </w:t>
      </w: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w:t>
      </w:r>
      <w:r w:rsidRPr="000626C8">
        <w:rPr>
          <w:rFonts w:ascii="Times New Roman" w:hAnsi="Times New Roman" w:cs="Times New Roman"/>
          <w:sz w:val="28"/>
          <w:szCs w:val="28"/>
        </w:rPr>
        <w:t xml:space="preserve">№ </w:t>
      </w:r>
      <w:r>
        <w:rPr>
          <w:rFonts w:ascii="Times New Roman" w:hAnsi="Times New Roman" w:cs="Times New Roman"/>
          <w:sz w:val="28"/>
          <w:szCs w:val="28"/>
        </w:rPr>
        <w:t>_________</w:t>
      </w:r>
      <w:r w:rsidRPr="000626C8">
        <w:rPr>
          <w:rFonts w:ascii="Times New Roman" w:hAnsi="Times New Roman" w:cs="Times New Roman"/>
          <w:sz w:val="28"/>
          <w:szCs w:val="28"/>
        </w:rPr>
        <w:t>.</w:t>
      </w:r>
    </w:p>
    <w:p w:rsidR="001F38B1"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.6. На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w:t>
      </w:r>
      <w:r w:rsidRPr="007A63D9">
        <w:rPr>
          <w:rFonts w:ascii="Times New Roman" w:hAnsi="Times New Roman" w:cs="Times New Roman"/>
          <w:sz w:val="28"/>
          <w:szCs w:val="28"/>
        </w:rPr>
        <w:lastRenderedPageBreak/>
        <w:t>зданий размещение туалетных кабин не допускается.</w:t>
      </w:r>
    </w:p>
    <w:p w:rsidR="001F38B1" w:rsidRDefault="001F38B1" w:rsidP="001F38B1">
      <w:pPr>
        <w:pStyle w:val="ConsPlusNormal"/>
        <w:ind w:firstLine="539"/>
        <w:jc w:val="both"/>
        <w:rPr>
          <w:rFonts w:ascii="Times New Roman" w:hAnsi="Times New Roman" w:cs="Times New Roman"/>
          <w:sz w:val="28"/>
          <w:szCs w:val="28"/>
        </w:rPr>
      </w:pPr>
    </w:p>
    <w:p w:rsidR="001F38B1" w:rsidRDefault="001F38B1" w:rsidP="001F38B1">
      <w:pPr>
        <w:pStyle w:val="ConsPlusNormal"/>
        <w:ind w:firstLine="709"/>
        <w:jc w:val="both"/>
        <w:outlineLvl w:val="2"/>
        <w:rPr>
          <w:rFonts w:ascii="Times New Roman" w:hAnsi="Times New Roman" w:cs="Times New Roman"/>
          <w:sz w:val="28"/>
          <w:szCs w:val="28"/>
        </w:rPr>
      </w:pPr>
      <w:r w:rsidRPr="003E4DDE">
        <w:rPr>
          <w:rFonts w:ascii="Times New Roman" w:hAnsi="Times New Roman" w:cs="Times New Roman"/>
          <w:sz w:val="28"/>
          <w:szCs w:val="28"/>
        </w:rPr>
        <w:t>2.</w:t>
      </w:r>
      <w:r>
        <w:rPr>
          <w:rFonts w:ascii="Times New Roman" w:hAnsi="Times New Roman" w:cs="Times New Roman"/>
          <w:sz w:val="28"/>
          <w:szCs w:val="28"/>
        </w:rPr>
        <w:t>13</w:t>
      </w:r>
      <w:r w:rsidRPr="003E4DDE">
        <w:rPr>
          <w:rFonts w:ascii="Times New Roman" w:hAnsi="Times New Roman" w:cs="Times New Roman"/>
          <w:sz w:val="28"/>
          <w:szCs w:val="28"/>
        </w:rPr>
        <w:t>. Оформление и оборудование зданий и сооружений</w:t>
      </w:r>
    </w:p>
    <w:p w:rsidR="001F38B1" w:rsidRPr="00B96430" w:rsidRDefault="001F38B1" w:rsidP="001F38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B96430">
        <w:rPr>
          <w:rFonts w:ascii="Times New Roman" w:hAnsi="Times New Roman" w:cs="Times New Roman"/>
          <w:sz w:val="28"/>
          <w:szCs w:val="28"/>
        </w:rPr>
        <w:t>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F38B1" w:rsidRDefault="001F38B1" w:rsidP="001F38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Pr="00BF6089">
        <w:rPr>
          <w:rFonts w:ascii="Times New Roman" w:hAnsi="Times New Roman" w:cs="Times New Roman"/>
          <w:sz w:val="28"/>
          <w:szCs w:val="28"/>
        </w:rPr>
        <w:t>Оформление существующих, реконструируемых и создаваемых зданий</w:t>
      </w:r>
      <w:r>
        <w:rPr>
          <w:rFonts w:ascii="Times New Roman" w:hAnsi="Times New Roman" w:cs="Times New Roman"/>
          <w:sz w:val="28"/>
          <w:szCs w:val="28"/>
        </w:rPr>
        <w:t xml:space="preserve"> и сооружений включает в себя формирование их архитектурно-градостроительного облика.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Pr>
          <w:rFonts w:ascii="Times New Roman" w:hAnsi="Times New Roman" w:cs="Times New Roman"/>
          <w:sz w:val="28"/>
          <w:szCs w:val="28"/>
        </w:rPr>
        <w:t>архитектурным проектом</w:t>
      </w:r>
      <w:proofErr w:type="gramEnd"/>
      <w:r>
        <w:rPr>
          <w:rFonts w:ascii="Times New Roman" w:hAnsi="Times New Roman" w:cs="Times New Roman"/>
          <w:sz w:val="28"/>
          <w:szCs w:val="28"/>
        </w:rPr>
        <w:t xml:space="preserve"> и оформляется паспортом фасадных решений. </w:t>
      </w:r>
    </w:p>
    <w:p w:rsidR="001F38B1" w:rsidRPr="00240E6A"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proofErr w:type="gramStart"/>
      <w:r w:rsidRPr="00E003AE">
        <w:rPr>
          <w:rFonts w:ascii="Times New Roman" w:hAnsi="Times New Roman" w:cs="Times New Roman"/>
          <w:sz w:val="28"/>
          <w:szCs w:val="28"/>
        </w:rPr>
        <w:t>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w:t>
      </w:r>
      <w:r>
        <w:rPr>
          <w:rFonts w:ascii="Times New Roman" w:hAnsi="Times New Roman" w:cs="Times New Roman"/>
          <w:sz w:val="28"/>
          <w:szCs w:val="28"/>
        </w:rPr>
        <w:t xml:space="preserve">ния и застройки муниципального образования </w:t>
      </w:r>
      <w:r w:rsidR="0085725E">
        <w:rPr>
          <w:rFonts w:ascii="Times New Roman" w:hAnsi="Times New Roman" w:cs="Times New Roman"/>
          <w:sz w:val="28"/>
          <w:szCs w:val="28"/>
        </w:rPr>
        <w:t>Соль-Илецкий городской округ</w:t>
      </w:r>
      <w:r w:rsidRPr="00E003AE">
        <w:rPr>
          <w:rFonts w:ascii="Times New Roman" w:hAnsi="Times New Roman" w:cs="Times New Roman"/>
          <w:sz w:val="28"/>
          <w:szCs w:val="28"/>
        </w:rPr>
        <w:t>, настоящим Правилам, заданию на проектирование и архитектурно-планировочному заданию</w:t>
      </w:r>
      <w:r>
        <w:rPr>
          <w:rFonts w:ascii="Times New Roman" w:hAnsi="Times New Roman" w:cs="Times New Roman"/>
          <w:sz w:val="28"/>
          <w:szCs w:val="28"/>
        </w:rPr>
        <w:t xml:space="preserve">, разрабатывается в порядке, установленном градостроительным законодательством, и подлежит согласованию с отделом архитектуры градостроительства  и земельных отношений администрации городского округа. </w:t>
      </w:r>
      <w:proofErr w:type="gramEnd"/>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bookmarkStart w:id="2" w:name="Par51"/>
      <w:bookmarkEnd w:id="2"/>
      <w:r>
        <w:rPr>
          <w:rFonts w:ascii="Times New Roman" w:hAnsi="Times New Roman" w:cs="Times New Roman"/>
          <w:sz w:val="28"/>
          <w:szCs w:val="28"/>
        </w:rPr>
        <w:t xml:space="preserve">Предоставление решения о согласовании архитектурно-градостроительного облика (архитектурного паспорта) объекта </w:t>
      </w:r>
      <w:r w:rsidR="00F26631">
        <w:rPr>
          <w:rFonts w:ascii="Times New Roman" w:hAnsi="Times New Roman" w:cs="Times New Roman"/>
          <w:sz w:val="28"/>
          <w:szCs w:val="28"/>
        </w:rPr>
        <w:t xml:space="preserve"> осуществляется </w:t>
      </w:r>
      <w:r>
        <w:rPr>
          <w:rFonts w:ascii="Times New Roman" w:hAnsi="Times New Roman" w:cs="Times New Roman"/>
          <w:sz w:val="28"/>
          <w:szCs w:val="28"/>
        </w:rPr>
        <w:t>отделом архитектуры градостроительства  и земельных отношений администрации городского округа в порядке, установленном муниципальным нормативным правовым актом.</w:t>
      </w:r>
    </w:p>
    <w:p w:rsidR="001F38B1" w:rsidRPr="00DD1340"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sidRPr="00DD1340">
        <w:rPr>
          <w:rFonts w:ascii="Times New Roman" w:hAnsi="Times New Roman" w:cs="Times New Roman"/>
          <w:sz w:val="28"/>
          <w:szCs w:val="28"/>
        </w:rPr>
        <w:t>2.13.4.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Pr="00A112AC">
        <w:rPr>
          <w:rFonts w:ascii="Times New Roman" w:hAnsi="Times New Roman" w:cs="Times New Roman"/>
          <w:sz w:val="28"/>
          <w:szCs w:val="28"/>
        </w:rPr>
        <w:t>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r>
        <w:rPr>
          <w:rFonts w:ascii="Times New Roman" w:hAnsi="Times New Roman" w:cs="Times New Roman"/>
          <w:sz w:val="28"/>
          <w:szCs w:val="28"/>
        </w:rPr>
        <w:t xml:space="preserve"> и формируется с учетом: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функционального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местоположения объекта в границах элемента планировочной структуры;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зоны визуального восприятия (участие в формировании силуэта и/или панорамы, визуальный акцент, визуальная доминанта);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типа окружающей застройки (архетип и стилистика);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тектоники объекта (пластически разработанная, художественно осмысленная, в том числе цветом, конструкция объекта);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архитектурной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окружающей застройки;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материала существующих ограждающих конструкций.</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2.13.6. При формировании фасадного решения главного фасада здания, сооружения не допускать использование следующих отделочных материалов:</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сайдинг</w:t>
      </w:r>
      <w:proofErr w:type="spellEnd"/>
      <w:r>
        <w:rPr>
          <w:rFonts w:ascii="Times New Roman" w:hAnsi="Times New Roman" w:cs="Times New Roman"/>
          <w:sz w:val="28"/>
          <w:szCs w:val="28"/>
        </w:rPr>
        <w:t xml:space="preserve">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профилированный металлический лист, металлические листы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асбестоцементные листы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самоклеящиеся пленки;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баннерная ткань.</w:t>
      </w:r>
    </w:p>
    <w:p w:rsidR="001F38B1" w:rsidRPr="00DD1340" w:rsidRDefault="001F38B1" w:rsidP="001F38B1">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2.13.7 </w:t>
      </w:r>
      <w:r w:rsidRPr="00DD1340">
        <w:rPr>
          <w:rFonts w:ascii="Times New Roman" w:hAnsi="Times New Roman" w:cs="Times New Roman"/>
          <w:sz w:val="28"/>
          <w:szCs w:val="28"/>
        </w:rPr>
        <w:t>Паспорт фасадных решений существующих зданий, сооружений содержит следующие разделы:</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1) ситуационный план, отображающий размещение </w:t>
      </w:r>
      <w:r>
        <w:rPr>
          <w:rFonts w:ascii="Times New Roman" w:hAnsi="Times New Roman" w:cs="Times New Roman"/>
          <w:bCs/>
          <w:sz w:val="28"/>
          <w:szCs w:val="28"/>
        </w:rPr>
        <w:t>здания, сооружения</w:t>
      </w:r>
      <w:r w:rsidRPr="00240E6A">
        <w:rPr>
          <w:rFonts w:ascii="Times New Roman" w:hAnsi="Times New Roman" w:cs="Times New Roman"/>
          <w:bCs/>
          <w:sz w:val="28"/>
          <w:szCs w:val="28"/>
        </w:rPr>
        <w:t xml:space="preserve"> на </w:t>
      </w:r>
      <w:r>
        <w:rPr>
          <w:rFonts w:ascii="Times New Roman" w:hAnsi="Times New Roman" w:cs="Times New Roman"/>
          <w:bCs/>
          <w:sz w:val="28"/>
          <w:szCs w:val="28"/>
        </w:rPr>
        <w:t>Г</w:t>
      </w:r>
      <w:r w:rsidRPr="00240E6A">
        <w:rPr>
          <w:rFonts w:ascii="Times New Roman" w:hAnsi="Times New Roman" w:cs="Times New Roman"/>
          <w:bCs/>
          <w:sz w:val="28"/>
          <w:szCs w:val="28"/>
        </w:rPr>
        <w:t xml:space="preserve">енеральном плане </w:t>
      </w:r>
      <w:r>
        <w:rPr>
          <w:rFonts w:ascii="Times New Roman" w:hAnsi="Times New Roman" w:cs="Times New Roman"/>
          <w:bCs/>
          <w:sz w:val="28"/>
          <w:szCs w:val="28"/>
        </w:rPr>
        <w:t>городского округа</w:t>
      </w:r>
      <w:r w:rsidRPr="00240E6A">
        <w:rPr>
          <w:rFonts w:ascii="Times New Roman" w:hAnsi="Times New Roman" w:cs="Times New Roman"/>
          <w:bCs/>
          <w:sz w:val="28"/>
          <w:szCs w:val="28"/>
        </w:rPr>
        <w:t>;</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240E6A">
        <w:rPr>
          <w:rFonts w:ascii="Times New Roman" w:hAnsi="Times New Roman" w:cs="Times New Roman"/>
          <w:bCs/>
          <w:sz w:val="28"/>
          <w:szCs w:val="28"/>
        </w:rPr>
        <w:t>2) генеральный план участка</w:t>
      </w:r>
      <w:r>
        <w:rPr>
          <w:rFonts w:ascii="Times New Roman" w:hAnsi="Times New Roman" w:cs="Times New Roman"/>
          <w:bCs/>
          <w:sz w:val="28"/>
          <w:szCs w:val="28"/>
        </w:rPr>
        <w:t>, включающий</w:t>
      </w:r>
      <w:r w:rsidRPr="00240E6A">
        <w:rPr>
          <w:rFonts w:ascii="Times New Roman" w:hAnsi="Times New Roman" w:cs="Times New Roman"/>
          <w:bCs/>
          <w:sz w:val="28"/>
          <w:szCs w:val="28"/>
        </w:rPr>
        <w:t xml:space="preserve">: план благоустройства в границах отведенной территории в М 1:500 или М 1:1000, </w:t>
      </w:r>
      <w:r>
        <w:rPr>
          <w:rFonts w:ascii="Times New Roman" w:hAnsi="Times New Roman" w:cs="Times New Roman"/>
          <w:bCs/>
          <w:sz w:val="28"/>
          <w:szCs w:val="28"/>
        </w:rPr>
        <w:t xml:space="preserve">содержащий </w:t>
      </w:r>
      <w:r w:rsidRPr="00240E6A">
        <w:rPr>
          <w:rFonts w:ascii="Times New Roman" w:hAnsi="Times New Roman" w:cs="Times New Roman"/>
          <w:bCs/>
          <w:sz w:val="28"/>
          <w:szCs w:val="28"/>
        </w:rPr>
        <w:t>элементы благоустройства, экспликаци</w:t>
      </w:r>
      <w:r>
        <w:rPr>
          <w:rFonts w:ascii="Times New Roman" w:hAnsi="Times New Roman" w:cs="Times New Roman"/>
          <w:bCs/>
          <w:sz w:val="28"/>
          <w:szCs w:val="28"/>
        </w:rPr>
        <w:t>ю</w:t>
      </w:r>
      <w:r w:rsidRPr="00240E6A">
        <w:rPr>
          <w:rFonts w:ascii="Times New Roman" w:hAnsi="Times New Roman" w:cs="Times New Roman"/>
          <w:bCs/>
          <w:sz w:val="28"/>
          <w:szCs w:val="28"/>
        </w:rPr>
        <w:t xml:space="preserve"> малых архитектурных форм, проекты малых архитектурных форм или паспорта повторно применяемых проектов</w:t>
      </w:r>
      <w:r>
        <w:rPr>
          <w:rFonts w:ascii="Times New Roman" w:hAnsi="Times New Roman" w:cs="Times New Roman"/>
          <w:bCs/>
          <w:sz w:val="28"/>
          <w:szCs w:val="28"/>
        </w:rPr>
        <w:t xml:space="preserve"> и </w:t>
      </w:r>
      <w:r w:rsidRPr="00240E6A">
        <w:rPr>
          <w:rFonts w:ascii="Times New Roman" w:hAnsi="Times New Roman" w:cs="Times New Roman"/>
          <w:bCs/>
          <w:sz w:val="28"/>
          <w:szCs w:val="28"/>
        </w:rPr>
        <w:t>должен быть разработан лицом, имеющим допуск к видам работ, которые оказывают влияние на безопасность объектов капитального строительства;</w:t>
      </w:r>
      <w:proofErr w:type="gramEnd"/>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3) </w:t>
      </w:r>
      <w:r w:rsidRPr="005B1132">
        <w:rPr>
          <w:rFonts w:ascii="Times New Roman" w:hAnsi="Times New Roman" w:cs="Times New Roman"/>
          <w:bCs/>
          <w:sz w:val="28"/>
          <w:szCs w:val="28"/>
        </w:rPr>
        <w:t>фасадные решения</w:t>
      </w:r>
      <w:r w:rsidRPr="00240E6A">
        <w:rPr>
          <w:rFonts w:ascii="Times New Roman" w:hAnsi="Times New Roman" w:cs="Times New Roman"/>
          <w:bCs/>
          <w:sz w:val="28"/>
          <w:szCs w:val="28"/>
        </w:rPr>
        <w:t xml:space="preserve"> </w:t>
      </w:r>
      <w:r>
        <w:rPr>
          <w:rFonts w:ascii="Times New Roman" w:hAnsi="Times New Roman" w:cs="Times New Roman"/>
          <w:bCs/>
          <w:sz w:val="28"/>
          <w:szCs w:val="28"/>
        </w:rPr>
        <w:t xml:space="preserve">здания, сооружения. </w:t>
      </w:r>
      <w:proofErr w:type="gramStart"/>
      <w:r>
        <w:rPr>
          <w:rFonts w:ascii="Times New Roman" w:hAnsi="Times New Roman" w:cs="Times New Roman"/>
          <w:bCs/>
          <w:sz w:val="28"/>
          <w:szCs w:val="28"/>
        </w:rPr>
        <w:t>Данный раздел включает</w:t>
      </w:r>
      <w:r w:rsidRPr="00240E6A">
        <w:rPr>
          <w:rFonts w:ascii="Times New Roman" w:hAnsi="Times New Roman" w:cs="Times New Roman"/>
          <w:bCs/>
          <w:sz w:val="28"/>
          <w:szCs w:val="28"/>
        </w:rPr>
        <w:t xml:space="preserve"> </w:t>
      </w:r>
      <w:proofErr w:type="spellStart"/>
      <w:r w:rsidRPr="00240E6A">
        <w:rPr>
          <w:rFonts w:ascii="Times New Roman" w:hAnsi="Times New Roman" w:cs="Times New Roman"/>
          <w:bCs/>
          <w:sz w:val="28"/>
          <w:szCs w:val="28"/>
        </w:rPr>
        <w:t>фотофиксацию</w:t>
      </w:r>
      <w:proofErr w:type="spellEnd"/>
      <w:r w:rsidRPr="00240E6A">
        <w:rPr>
          <w:rFonts w:ascii="Times New Roman" w:hAnsi="Times New Roman" w:cs="Times New Roman"/>
          <w:bCs/>
          <w:sz w:val="28"/>
          <w:szCs w:val="28"/>
        </w:rPr>
        <w:t xml:space="preserve"> объекта, чертежи фасадов, выполненные в цвете с габаритными отметками в М 1:200 (М 1:100, М 1:50)</w:t>
      </w:r>
      <w:r>
        <w:rPr>
          <w:rFonts w:ascii="Times New Roman" w:hAnsi="Times New Roman" w:cs="Times New Roman"/>
          <w:bCs/>
          <w:sz w:val="28"/>
          <w:szCs w:val="28"/>
        </w:rPr>
        <w:t xml:space="preserve"> </w:t>
      </w:r>
      <w:r w:rsidRPr="00E8287E">
        <w:rPr>
          <w:rFonts w:ascii="Times New Roman" w:hAnsi="Times New Roman" w:cs="Times New Roman"/>
          <w:bCs/>
          <w:sz w:val="28"/>
          <w:szCs w:val="28"/>
        </w:rPr>
        <w:t>с указанием колера (колеров), применяемых для оформления фасада</w:t>
      </w:r>
      <w:r w:rsidRPr="00240E6A">
        <w:rPr>
          <w:rFonts w:ascii="Times New Roman" w:hAnsi="Times New Roman" w:cs="Times New Roman"/>
          <w:bCs/>
          <w:sz w:val="28"/>
          <w:szCs w:val="28"/>
        </w:rPr>
        <w:t>, ведомость наружной отделки элементов фасадов</w:t>
      </w:r>
      <w:r>
        <w:rPr>
          <w:rFonts w:ascii="Times New Roman" w:hAnsi="Times New Roman" w:cs="Times New Roman"/>
          <w:bCs/>
          <w:sz w:val="28"/>
          <w:szCs w:val="28"/>
        </w:rPr>
        <w:t xml:space="preserve"> </w:t>
      </w:r>
      <w:r w:rsidRPr="00E8287E">
        <w:rPr>
          <w:rFonts w:ascii="Times New Roman" w:hAnsi="Times New Roman" w:cs="Times New Roman"/>
          <w:bCs/>
          <w:sz w:val="28"/>
          <w:szCs w:val="28"/>
        </w:rPr>
        <w:t>с указанием используемых отделочных материалов</w:t>
      </w:r>
      <w:r w:rsidRPr="00240E6A">
        <w:rPr>
          <w:rFonts w:ascii="Times New Roman" w:hAnsi="Times New Roman" w:cs="Times New Roman"/>
          <w:bCs/>
          <w:sz w:val="28"/>
          <w:szCs w:val="28"/>
        </w:rPr>
        <w:t>, развертк</w:t>
      </w:r>
      <w:r>
        <w:rPr>
          <w:rFonts w:ascii="Times New Roman" w:hAnsi="Times New Roman" w:cs="Times New Roman"/>
          <w:bCs/>
          <w:sz w:val="28"/>
          <w:szCs w:val="28"/>
        </w:rPr>
        <w:t>у</w:t>
      </w:r>
      <w:r w:rsidRPr="00240E6A">
        <w:rPr>
          <w:rFonts w:ascii="Times New Roman" w:hAnsi="Times New Roman" w:cs="Times New Roman"/>
          <w:bCs/>
          <w:sz w:val="28"/>
          <w:szCs w:val="28"/>
        </w:rPr>
        <w:t xml:space="preserve"> по улицам с обязательным </w:t>
      </w:r>
      <w:r>
        <w:rPr>
          <w:rFonts w:ascii="Times New Roman" w:hAnsi="Times New Roman" w:cs="Times New Roman"/>
          <w:bCs/>
          <w:sz w:val="28"/>
          <w:szCs w:val="28"/>
        </w:rPr>
        <w:t>изображением</w:t>
      </w:r>
      <w:r w:rsidRPr="00240E6A">
        <w:rPr>
          <w:rFonts w:ascii="Times New Roman" w:hAnsi="Times New Roman" w:cs="Times New Roman"/>
          <w:bCs/>
          <w:sz w:val="28"/>
          <w:szCs w:val="28"/>
        </w:rPr>
        <w:t xml:space="preserve"> прилегающих зданий и сооружений, перспективные изображения объекта, предложения по подсветк</w:t>
      </w:r>
      <w:r>
        <w:rPr>
          <w:rFonts w:ascii="Times New Roman" w:hAnsi="Times New Roman" w:cs="Times New Roman"/>
          <w:bCs/>
          <w:sz w:val="28"/>
          <w:szCs w:val="28"/>
        </w:rPr>
        <w:t>е здания, сооружения</w:t>
      </w:r>
      <w:r w:rsidRPr="00240E6A">
        <w:rPr>
          <w:rFonts w:ascii="Times New Roman" w:hAnsi="Times New Roman" w:cs="Times New Roman"/>
          <w:bCs/>
          <w:sz w:val="28"/>
          <w:szCs w:val="28"/>
        </w:rPr>
        <w:t xml:space="preserve"> в</w:t>
      </w:r>
      <w:proofErr w:type="gramEnd"/>
      <w:r w:rsidRPr="00240E6A">
        <w:rPr>
          <w:rFonts w:ascii="Times New Roman" w:hAnsi="Times New Roman" w:cs="Times New Roman"/>
          <w:bCs/>
          <w:sz w:val="28"/>
          <w:szCs w:val="28"/>
        </w:rPr>
        <w:t xml:space="preserve"> вечернее время</w:t>
      </w:r>
      <w:r>
        <w:rPr>
          <w:rFonts w:ascii="Times New Roman" w:hAnsi="Times New Roman" w:cs="Times New Roman"/>
          <w:bCs/>
          <w:sz w:val="28"/>
          <w:szCs w:val="28"/>
        </w:rPr>
        <w:t>,</w:t>
      </w:r>
      <w:r w:rsidRPr="00240E6A">
        <w:rPr>
          <w:rFonts w:ascii="Times New Roman" w:hAnsi="Times New Roman" w:cs="Times New Roman"/>
          <w:bCs/>
          <w:sz w:val="28"/>
          <w:szCs w:val="28"/>
        </w:rPr>
        <w:t xml:space="preserve"> предложения по </w:t>
      </w:r>
      <w:r>
        <w:rPr>
          <w:rFonts w:ascii="Times New Roman" w:hAnsi="Times New Roman" w:cs="Times New Roman"/>
          <w:bCs/>
          <w:sz w:val="28"/>
          <w:szCs w:val="28"/>
        </w:rPr>
        <w:t>размещению информационных конструкций (вывесок), рекламных конструкций (при необходимости)</w:t>
      </w:r>
      <w:r w:rsidRPr="00240E6A">
        <w:rPr>
          <w:rFonts w:ascii="Times New Roman" w:hAnsi="Times New Roman" w:cs="Times New Roman"/>
          <w:bCs/>
          <w:sz w:val="28"/>
          <w:szCs w:val="28"/>
        </w:rPr>
        <w:t>;</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4) поэтажные планы, экспликации к планам, подтверждающие технические характеристики </w:t>
      </w:r>
      <w:r>
        <w:rPr>
          <w:rFonts w:ascii="Times New Roman" w:hAnsi="Times New Roman" w:cs="Times New Roman"/>
          <w:bCs/>
          <w:sz w:val="28"/>
          <w:szCs w:val="28"/>
        </w:rPr>
        <w:t>здания, сооружения</w:t>
      </w:r>
      <w:r w:rsidRPr="00240E6A">
        <w:rPr>
          <w:rFonts w:ascii="Times New Roman" w:hAnsi="Times New Roman" w:cs="Times New Roman"/>
          <w:bCs/>
          <w:sz w:val="28"/>
          <w:szCs w:val="28"/>
        </w:rPr>
        <w:t>, разрезы, архитектурные детали, узлы, конструктивные чертежи фасадов объекта;</w:t>
      </w:r>
    </w:p>
    <w:p w:rsidR="001F38B1" w:rsidRPr="003F6470" w:rsidRDefault="001F38B1" w:rsidP="001F38B1">
      <w:pPr>
        <w:autoSpaceDE w:val="0"/>
        <w:autoSpaceDN w:val="0"/>
        <w:adjustRightInd w:val="0"/>
        <w:spacing w:after="0" w:line="240" w:lineRule="auto"/>
        <w:ind w:firstLine="709"/>
        <w:jc w:val="both"/>
        <w:rPr>
          <w:rFonts w:ascii="Times New Roman" w:hAnsi="Times New Roman" w:cs="Times New Roman"/>
          <w:bCs/>
          <w:sz w:val="28"/>
          <w:szCs w:val="28"/>
        </w:rPr>
      </w:pPr>
      <w:r w:rsidRPr="003F6470">
        <w:rPr>
          <w:rFonts w:ascii="Times New Roman" w:hAnsi="Times New Roman" w:cs="Times New Roman"/>
          <w:bCs/>
          <w:sz w:val="28"/>
          <w:szCs w:val="28"/>
        </w:rPr>
        <w:t xml:space="preserve">Паспорт фасадных решений </w:t>
      </w:r>
      <w:r w:rsidRPr="003F6470">
        <w:rPr>
          <w:rFonts w:ascii="Times New Roman" w:hAnsi="Times New Roman" w:cs="Times New Roman"/>
          <w:sz w:val="28"/>
          <w:szCs w:val="28"/>
        </w:rPr>
        <w:t xml:space="preserve">подлежит согласованию с </w:t>
      </w:r>
      <w:r>
        <w:rPr>
          <w:rFonts w:ascii="Times New Roman" w:hAnsi="Times New Roman" w:cs="Times New Roman"/>
          <w:sz w:val="28"/>
          <w:szCs w:val="28"/>
        </w:rPr>
        <w:t xml:space="preserve">отделом архитектуры градостроительства  и земельных отношений администрации городского округа </w:t>
      </w:r>
      <w:r w:rsidRPr="003F6470">
        <w:rPr>
          <w:rFonts w:ascii="Times New Roman" w:hAnsi="Times New Roman" w:cs="Times New Roman"/>
          <w:sz w:val="28"/>
          <w:szCs w:val="28"/>
        </w:rPr>
        <w:t xml:space="preserve"> в порядке, установленном администрацией</w:t>
      </w:r>
      <w:r>
        <w:rPr>
          <w:rFonts w:ascii="Times New Roman" w:hAnsi="Times New Roman" w:cs="Times New Roman"/>
          <w:sz w:val="28"/>
          <w:szCs w:val="28"/>
        </w:rPr>
        <w:t xml:space="preserve"> городского округа</w:t>
      </w:r>
      <w:r w:rsidRPr="003F6470">
        <w:rPr>
          <w:rFonts w:ascii="Times New Roman" w:hAnsi="Times New Roman" w:cs="Times New Roman"/>
          <w:sz w:val="28"/>
          <w:szCs w:val="28"/>
        </w:rPr>
        <w:t>.</w:t>
      </w:r>
    </w:p>
    <w:p w:rsidR="001F38B1" w:rsidRPr="000255A6" w:rsidRDefault="001F38B1" w:rsidP="001F38B1">
      <w:pPr>
        <w:pStyle w:val="a3"/>
        <w:numPr>
          <w:ilvl w:val="2"/>
          <w:numId w:val="1"/>
        </w:numPr>
        <w:autoSpaceDE w:val="0"/>
        <w:autoSpaceDN w:val="0"/>
        <w:adjustRightInd w:val="0"/>
        <w:spacing w:after="0" w:line="240" w:lineRule="auto"/>
        <w:ind w:left="0" w:firstLine="708"/>
        <w:jc w:val="both"/>
        <w:rPr>
          <w:rFonts w:ascii="Times New Roman" w:hAnsi="Times New Roman" w:cs="Times New Roman"/>
          <w:sz w:val="28"/>
          <w:szCs w:val="28"/>
        </w:rPr>
      </w:pPr>
      <w:bookmarkStart w:id="3" w:name="Par47"/>
      <w:bookmarkStart w:id="4" w:name="Par50"/>
      <w:bookmarkEnd w:id="3"/>
      <w:bookmarkEnd w:id="4"/>
      <w:r w:rsidRPr="000255A6">
        <w:rPr>
          <w:rFonts w:ascii="Times New Roman" w:hAnsi="Times New Roman" w:cs="Times New Roman"/>
          <w:sz w:val="28"/>
          <w:szCs w:val="28"/>
        </w:rPr>
        <w:t xml:space="preserve">Формирование архитектурно-градостроительного облика объекта </w:t>
      </w:r>
      <w:r>
        <w:rPr>
          <w:rFonts w:ascii="Times New Roman" w:hAnsi="Times New Roman" w:cs="Times New Roman"/>
          <w:sz w:val="28"/>
          <w:szCs w:val="28"/>
        </w:rPr>
        <w:t>осуществлять</w:t>
      </w:r>
      <w:r w:rsidRPr="000255A6">
        <w:rPr>
          <w:rFonts w:ascii="Times New Roman" w:hAnsi="Times New Roman" w:cs="Times New Roman"/>
          <w:sz w:val="28"/>
          <w:szCs w:val="28"/>
        </w:rPr>
        <w:t xml:space="preserve"> с сохранением, частичным изменением или комплексным изменением существующего фасадного решения.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частичном изменении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фасадного решения </w:t>
      </w:r>
      <w:r w:rsidRPr="003F6470">
        <w:rPr>
          <w:rFonts w:ascii="Times New Roman" w:hAnsi="Times New Roman" w:cs="Times New Roman"/>
          <w:sz w:val="28"/>
          <w:szCs w:val="28"/>
        </w:rPr>
        <w:t>допускается</w:t>
      </w:r>
      <w:r>
        <w:rPr>
          <w:rFonts w:ascii="Times New Roman" w:hAnsi="Times New Roman" w:cs="Times New Roman"/>
          <w:sz w:val="28"/>
          <w:szCs w:val="28"/>
        </w:rPr>
        <w:t xml:space="preserve"> изменение цветовой тональности и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не более двух элементов фасада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следующих: входные группы, ограждение балконов, лоджии, кровля, наружные эвакуационные лестницы,  цоколь объекта. При этом сохраняется общее колористическое решение фасада.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sidRPr="00BA38D6">
        <w:rPr>
          <w:rFonts w:ascii="Times New Roman" w:hAnsi="Times New Roman" w:cs="Times New Roman"/>
          <w:sz w:val="28"/>
          <w:szCs w:val="28"/>
        </w:rPr>
        <w:t xml:space="preserve">Архитектурно-градостроительный облик объекта подлежит </w:t>
      </w:r>
      <w:proofErr w:type="spellStart"/>
      <w:r w:rsidRPr="00BA38D6">
        <w:rPr>
          <w:rFonts w:ascii="Times New Roman" w:hAnsi="Times New Roman" w:cs="Times New Roman"/>
          <w:sz w:val="28"/>
          <w:szCs w:val="28"/>
        </w:rPr>
        <w:t>пересогласованию</w:t>
      </w:r>
      <w:proofErr w:type="spellEnd"/>
      <w:r w:rsidRPr="00BA38D6">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администрацией городского округа, </w:t>
      </w:r>
      <w:r w:rsidRPr="00BA38D6">
        <w:rPr>
          <w:rFonts w:ascii="Times New Roman" w:hAnsi="Times New Roman" w:cs="Times New Roman"/>
          <w:sz w:val="28"/>
          <w:szCs w:val="28"/>
        </w:rPr>
        <w:t>в случае</w:t>
      </w:r>
      <w:r>
        <w:rPr>
          <w:rFonts w:ascii="Times New Roman" w:hAnsi="Times New Roman" w:cs="Times New Roman"/>
          <w:sz w:val="28"/>
          <w:szCs w:val="28"/>
        </w:rPr>
        <w:t xml:space="preserve">: </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BA38D6">
        <w:rPr>
          <w:rFonts w:ascii="Times New Roman" w:hAnsi="Times New Roman" w:cs="Times New Roman"/>
          <w:sz w:val="28"/>
          <w:szCs w:val="28"/>
        </w:rPr>
        <w:t xml:space="preserve"> изменения </w:t>
      </w:r>
      <w:proofErr w:type="gramStart"/>
      <w:r w:rsidRPr="00BA38D6">
        <w:rPr>
          <w:rFonts w:ascii="Times New Roman" w:hAnsi="Times New Roman" w:cs="Times New Roman"/>
          <w:sz w:val="28"/>
          <w:szCs w:val="28"/>
        </w:rPr>
        <w:t>архитектурного решения</w:t>
      </w:r>
      <w:proofErr w:type="gramEnd"/>
      <w:r w:rsidRPr="00BA38D6">
        <w:rPr>
          <w:rFonts w:ascii="Times New Roman" w:hAnsi="Times New Roman" w:cs="Times New Roman"/>
          <w:sz w:val="28"/>
          <w:szCs w:val="28"/>
        </w:rPr>
        <w:t xml:space="preserve"> фасадов</w:t>
      </w:r>
      <w:r>
        <w:rPr>
          <w:rFonts w:ascii="Times New Roman" w:hAnsi="Times New Roman" w:cs="Times New Roman"/>
          <w:sz w:val="28"/>
          <w:szCs w:val="28"/>
        </w:rPr>
        <w:t>;</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38D6">
        <w:rPr>
          <w:rFonts w:ascii="Times New Roman" w:hAnsi="Times New Roman" w:cs="Times New Roman"/>
          <w:sz w:val="28"/>
          <w:szCs w:val="28"/>
        </w:rPr>
        <w:t>проведения капитального или текущего ремонта фасадов</w:t>
      </w:r>
      <w:r>
        <w:rPr>
          <w:rFonts w:ascii="Times New Roman" w:hAnsi="Times New Roman" w:cs="Times New Roman"/>
          <w:sz w:val="28"/>
          <w:szCs w:val="28"/>
        </w:rPr>
        <w:t>;</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комплексного изменения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фасадного решения (полное изменение цветовой гаммы и/или материалов отделки/окраски фасада).</w:t>
      </w:r>
    </w:p>
    <w:p w:rsidR="001F38B1" w:rsidRPr="00CC1D37" w:rsidRDefault="001F38B1" w:rsidP="001F38B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C1D37">
        <w:rPr>
          <w:rFonts w:ascii="Times New Roman" w:hAnsi="Times New Roman" w:cs="Times New Roman"/>
          <w:sz w:val="28"/>
          <w:szCs w:val="28"/>
        </w:rPr>
        <w:t xml:space="preserve">При этом </w:t>
      </w:r>
      <w:r>
        <w:rPr>
          <w:rFonts w:ascii="Times New Roman" w:hAnsi="Times New Roman" w:cs="Times New Roman"/>
          <w:sz w:val="28"/>
          <w:szCs w:val="28"/>
        </w:rPr>
        <w:t>изменение</w:t>
      </w:r>
      <w:r w:rsidRPr="00CC1D37">
        <w:rPr>
          <w:rFonts w:ascii="Times New Roman" w:hAnsi="Times New Roman" w:cs="Times New Roman"/>
          <w:sz w:val="28"/>
          <w:szCs w:val="28"/>
        </w:rPr>
        <w:t xml:space="preserve"> колористического решения фасада объекта в проекте цветового решения </w:t>
      </w:r>
      <w:r>
        <w:rPr>
          <w:rFonts w:ascii="Times New Roman" w:hAnsi="Times New Roman" w:cs="Times New Roman"/>
          <w:sz w:val="28"/>
          <w:szCs w:val="28"/>
        </w:rPr>
        <w:t xml:space="preserve">используется </w:t>
      </w:r>
      <w:r w:rsidRPr="00CC1D37">
        <w:rPr>
          <w:rFonts w:ascii="Times New Roman" w:hAnsi="Times New Roman" w:cs="Times New Roman"/>
          <w:sz w:val="28"/>
          <w:szCs w:val="28"/>
        </w:rPr>
        <w:t>идентичн</w:t>
      </w:r>
      <w:r>
        <w:rPr>
          <w:rFonts w:ascii="Times New Roman" w:hAnsi="Times New Roman" w:cs="Times New Roman"/>
          <w:sz w:val="28"/>
          <w:szCs w:val="28"/>
        </w:rPr>
        <w:t>ая</w:t>
      </w:r>
      <w:r w:rsidRPr="00CC1D37">
        <w:rPr>
          <w:rFonts w:ascii="Times New Roman" w:hAnsi="Times New Roman" w:cs="Times New Roman"/>
          <w:sz w:val="28"/>
          <w:szCs w:val="28"/>
        </w:rPr>
        <w:t xml:space="preserve"> цветов</w:t>
      </w:r>
      <w:r>
        <w:rPr>
          <w:rFonts w:ascii="Times New Roman" w:hAnsi="Times New Roman" w:cs="Times New Roman"/>
          <w:sz w:val="28"/>
          <w:szCs w:val="28"/>
        </w:rPr>
        <w:t>ая</w:t>
      </w:r>
      <w:r w:rsidRPr="00CC1D37">
        <w:rPr>
          <w:rFonts w:ascii="Times New Roman" w:hAnsi="Times New Roman" w:cs="Times New Roman"/>
          <w:sz w:val="28"/>
          <w:szCs w:val="28"/>
        </w:rPr>
        <w:t xml:space="preserve"> гамм</w:t>
      </w:r>
      <w:r>
        <w:rPr>
          <w:rFonts w:ascii="Times New Roman" w:hAnsi="Times New Roman" w:cs="Times New Roman"/>
          <w:sz w:val="28"/>
          <w:szCs w:val="28"/>
        </w:rPr>
        <w:t>а</w:t>
      </w:r>
      <w:r w:rsidRPr="00CC1D37">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CC1D37">
        <w:rPr>
          <w:rFonts w:ascii="Times New Roman" w:hAnsi="Times New Roman" w:cs="Times New Roman"/>
          <w:sz w:val="28"/>
          <w:szCs w:val="28"/>
        </w:rPr>
        <w:t xml:space="preserve"> отделки и/или окраски в пределах изменения насыщенности цвета не более чем на 5 %.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а</w:t>
      </w:r>
      <w:r w:rsidRPr="00B55E6F">
        <w:rPr>
          <w:rFonts w:ascii="Times New Roman" w:hAnsi="Times New Roman" w:cs="Times New Roman"/>
          <w:sz w:val="28"/>
          <w:szCs w:val="28"/>
        </w:rPr>
        <w:t>рхитектурно-градостроительн</w:t>
      </w:r>
      <w:r>
        <w:rPr>
          <w:rFonts w:ascii="Times New Roman" w:hAnsi="Times New Roman" w:cs="Times New Roman"/>
          <w:sz w:val="28"/>
          <w:szCs w:val="28"/>
        </w:rPr>
        <w:t>ого</w:t>
      </w:r>
      <w:r w:rsidRPr="00B55E6F">
        <w:rPr>
          <w:rFonts w:ascii="Times New Roman" w:hAnsi="Times New Roman" w:cs="Times New Roman"/>
          <w:sz w:val="28"/>
          <w:szCs w:val="28"/>
        </w:rPr>
        <w:t xml:space="preserve"> </w:t>
      </w:r>
      <w:r>
        <w:rPr>
          <w:rFonts w:ascii="Times New Roman" w:hAnsi="Times New Roman" w:cs="Times New Roman"/>
          <w:sz w:val="28"/>
          <w:szCs w:val="28"/>
        </w:rPr>
        <w:t xml:space="preserve">облика существующего здания, сооружения допускать только при наличии согласованного </w:t>
      </w:r>
      <w:proofErr w:type="gramStart"/>
      <w:r>
        <w:rPr>
          <w:rFonts w:ascii="Times New Roman" w:hAnsi="Times New Roman" w:cs="Times New Roman"/>
          <w:sz w:val="28"/>
          <w:szCs w:val="28"/>
        </w:rPr>
        <w:t>архитектурного проекта</w:t>
      </w:r>
      <w:proofErr w:type="gramEnd"/>
      <w:r>
        <w:rPr>
          <w:rFonts w:ascii="Times New Roman" w:hAnsi="Times New Roman" w:cs="Times New Roman"/>
          <w:sz w:val="28"/>
          <w:szCs w:val="28"/>
        </w:rPr>
        <w:t xml:space="preserve"> или паспорта фасадных решений.</w:t>
      </w:r>
      <w:r w:rsidRPr="00CC1D37">
        <w:rPr>
          <w:rFonts w:ascii="Times New Roman" w:hAnsi="Times New Roman" w:cs="Times New Roman"/>
          <w:sz w:val="28"/>
          <w:szCs w:val="28"/>
        </w:rPr>
        <w:t xml:space="preserve"> </w:t>
      </w:r>
    </w:p>
    <w:p w:rsidR="001F38B1" w:rsidRDefault="001F38B1" w:rsidP="00E12492">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2.13.9. </w:t>
      </w:r>
      <w:r w:rsidRPr="002B3C54">
        <w:rPr>
          <w:rFonts w:ascii="Times New Roman" w:hAnsi="Times New Roman" w:cs="Times New Roman"/>
          <w:sz w:val="28"/>
          <w:szCs w:val="28"/>
        </w:rPr>
        <w:t xml:space="preserve">Контроль за содержанием архитектурно-градостроительных обликов объектов осуществляет </w:t>
      </w:r>
      <w:r>
        <w:rPr>
          <w:rFonts w:ascii="Times New Roman" w:hAnsi="Times New Roman" w:cs="Times New Roman"/>
          <w:sz w:val="28"/>
          <w:szCs w:val="28"/>
        </w:rPr>
        <w:t>отдел архитектуры градостроительства  и земельных отношений а</w:t>
      </w:r>
      <w:r w:rsidR="00E12492">
        <w:rPr>
          <w:rFonts w:ascii="Times New Roman" w:hAnsi="Times New Roman" w:cs="Times New Roman"/>
          <w:sz w:val="28"/>
          <w:szCs w:val="28"/>
        </w:rPr>
        <w:t xml:space="preserve">дминистрации городского округа </w:t>
      </w:r>
      <w:r w:rsidRPr="002B3C54">
        <w:rPr>
          <w:rFonts w:ascii="Times New Roman" w:hAnsi="Times New Roman" w:cs="Times New Roman"/>
          <w:sz w:val="28"/>
          <w:szCs w:val="28"/>
        </w:rPr>
        <w:t xml:space="preserve">путем организации работы комиссии, </w:t>
      </w:r>
      <w:r w:rsidRPr="002B3C54">
        <w:rPr>
          <w:rFonts w:ascii="Times New Roman" w:hAnsi="Times New Roman" w:cs="Times New Roman"/>
          <w:sz w:val="28"/>
        </w:rPr>
        <w:t xml:space="preserve">созданной для проведения осмотра зданий, сооружений в случаях, </w:t>
      </w:r>
      <w:r>
        <w:rPr>
          <w:rFonts w:ascii="Times New Roman" w:hAnsi="Times New Roman" w:cs="Times New Roman"/>
          <w:sz w:val="28"/>
        </w:rPr>
        <w:t xml:space="preserve">по результатам </w:t>
      </w:r>
      <w:proofErr w:type="gramStart"/>
      <w:r>
        <w:rPr>
          <w:rFonts w:ascii="Times New Roman" w:hAnsi="Times New Roman" w:cs="Times New Roman"/>
          <w:sz w:val="28"/>
        </w:rPr>
        <w:t>работы</w:t>
      </w:r>
      <w:proofErr w:type="gramEnd"/>
      <w:r>
        <w:rPr>
          <w:rFonts w:ascii="Times New Roman" w:hAnsi="Times New Roman" w:cs="Times New Roman"/>
          <w:sz w:val="28"/>
        </w:rPr>
        <w:t xml:space="preserve"> которой осуществляет направление лицам, ответственным за эксплуатацию зданий, сооружений, рекомендаций комиссии. </w:t>
      </w:r>
    </w:p>
    <w:p w:rsidR="001F38B1" w:rsidRPr="00744A55" w:rsidRDefault="001F38B1" w:rsidP="001F38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2.13.10.</w:t>
      </w:r>
      <w:r w:rsidRPr="00744A55">
        <w:rPr>
          <w:rFonts w:ascii="Times New Roman" w:hAnsi="Times New Roman" w:cs="Times New Roman"/>
          <w:sz w:val="28"/>
          <w:szCs w:val="28"/>
        </w:rPr>
        <w:t>Разработку проектных решений окон и витрин производить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2.13.11. Цветовое решение окон, витрин и их элементов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2.13.12.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2.13.13. Разработка проектных решений входов и входных групп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2.13.14. Цветовое решение входов, входных групп и их элементов соответствует общему цветовому решению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2.13.15. Расположение входов и входных групп и их элементов на фасаде, габариты, характер устройства, остекление и внешний вид имеют единый характер и</w:t>
      </w:r>
      <w:r w:rsidR="00E12492">
        <w:rPr>
          <w:rFonts w:ascii="Times New Roman" w:hAnsi="Times New Roman" w:cs="Times New Roman"/>
          <w:sz w:val="28"/>
          <w:szCs w:val="28"/>
        </w:rPr>
        <w:t xml:space="preserve"> соответст</w:t>
      </w:r>
      <w:r>
        <w:rPr>
          <w:rFonts w:ascii="Times New Roman" w:hAnsi="Times New Roman" w:cs="Times New Roman"/>
          <w:sz w:val="28"/>
          <w:szCs w:val="28"/>
        </w:rPr>
        <w:t>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2.13.16. Возможность размещения дополнительных входов и входных групп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устройства дополнительных входов осуществлять в порядке, установленном муниципальным нормативным правовым актом.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2.13.17.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Устройства и приспособления для инвалидов и маломобильных групп населения </w:t>
      </w:r>
      <w:r w:rsidR="00E12492">
        <w:rPr>
          <w:rFonts w:ascii="Times New Roman" w:hAnsi="Times New Roman" w:cs="Times New Roman"/>
          <w:sz w:val="28"/>
          <w:szCs w:val="28"/>
        </w:rPr>
        <w:t xml:space="preserve"> должны соответствовать</w:t>
      </w:r>
      <w:r>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lastRenderedPageBreak/>
        <w:t>законодательством о социальной защите инвалидов, строительными правилами, санитарными нормами и правилами, а также настоящим Правилам.</w:t>
      </w:r>
    </w:p>
    <w:p w:rsidR="001F38B1" w:rsidRPr="00943D5E"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2.13.18. Площадки при входных группах выполнять из твердых видов покрытий. </w:t>
      </w:r>
      <w:r w:rsidRPr="00E66CF0">
        <w:rPr>
          <w:rFonts w:ascii="Times New Roman" w:hAnsi="Times New Roman" w:cs="Times New Roman"/>
          <w:sz w:val="28"/>
          <w:szCs w:val="28"/>
        </w:rPr>
        <w:t>Организация площадок при входных группах осуществля</w:t>
      </w:r>
      <w:r>
        <w:rPr>
          <w:rFonts w:ascii="Times New Roman" w:hAnsi="Times New Roman" w:cs="Times New Roman"/>
          <w:sz w:val="28"/>
          <w:szCs w:val="28"/>
        </w:rPr>
        <w:t>ть</w:t>
      </w:r>
      <w:r w:rsidRPr="00E66CF0">
        <w:rPr>
          <w:rFonts w:ascii="Times New Roman" w:hAnsi="Times New Roman" w:cs="Times New Roman"/>
          <w:sz w:val="28"/>
          <w:szCs w:val="28"/>
        </w:rPr>
        <w:t xml:space="preserve">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2.13.19.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2.13.20.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2.13.21. Цветовое решение балконов и лоджий и их элементов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2.13.22. Расположение балконов и лоджий и их элементов на фасаде и внешний вид, </w:t>
      </w:r>
      <w:r w:rsidRPr="00F55F88">
        <w:rPr>
          <w:rFonts w:ascii="Times New Roman" w:hAnsi="Times New Roman" w:cs="Times New Roman"/>
          <w:sz w:val="28"/>
          <w:szCs w:val="28"/>
        </w:rPr>
        <w:t>в том числе при установке и замене конструкций остекления, ограждения</w:t>
      </w:r>
      <w:r>
        <w:rPr>
          <w:rFonts w:ascii="Times New Roman" w:hAnsi="Times New Roman" w:cs="Times New Roman"/>
          <w:sz w:val="28"/>
          <w:szCs w:val="28"/>
        </w:rPr>
        <w:t>, имеют единый характер в соответствии с поэтажными членениями фасадов и соответствуют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2.13.23. Разработка проектных решений крыш зданий, сооружений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2.13.24. Цветовое решение кровель и элементов крыш соответствует общему цветовому решению здания, сооружения, а также заст</w:t>
      </w:r>
      <w:r w:rsidR="0085725E">
        <w:rPr>
          <w:rFonts w:ascii="Times New Roman" w:hAnsi="Times New Roman" w:cs="Times New Roman"/>
          <w:sz w:val="28"/>
          <w:szCs w:val="28"/>
        </w:rPr>
        <w:t>ройке территории городского округа</w:t>
      </w:r>
      <w:r>
        <w:rPr>
          <w:rFonts w:ascii="Times New Roman" w:hAnsi="Times New Roman" w:cs="Times New Roman"/>
          <w:sz w:val="28"/>
          <w:szCs w:val="28"/>
        </w:rPr>
        <w:t>.</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2.13.25. Внешний вид и кровельные материалы крыш зданий, сооружений соответствует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Кровельные материалы отвечают требованиям долговечности, прочности, соответствуют ГОСТам, санитарным нормам и правилам, строительным правилам.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2.13.26. Разработка проектных решений лестниц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2.13.27. Цветовое решение лестниц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2.13.28. Внешний вид и материалы крыш зданий, сооружений соответствует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2.13.29.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2.13.30. Разработку проектных решений элементов декора фасадов зданий, сооружений осуществлять с учетом фасадных решений объекта.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2.13.31.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2.13.32. Не допускается использования фирменного стиля юридического лица при разработке проектных решений элементов декора.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2.13.33.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1F38B1" w:rsidRPr="008F1FE2" w:rsidRDefault="001F38B1" w:rsidP="001F38B1">
      <w:pPr>
        <w:autoSpaceDE w:val="0"/>
        <w:autoSpaceDN w:val="0"/>
        <w:adjustRightInd w:val="0"/>
        <w:spacing w:after="0" w:line="240" w:lineRule="auto"/>
        <w:ind w:left="354" w:firstLine="354"/>
        <w:jc w:val="both"/>
        <w:rPr>
          <w:rFonts w:ascii="Times New Roman" w:hAnsi="Times New Roman" w:cs="Times New Roman"/>
          <w:sz w:val="28"/>
          <w:szCs w:val="28"/>
        </w:rPr>
      </w:pPr>
      <w:r>
        <w:rPr>
          <w:rFonts w:ascii="Times New Roman" w:hAnsi="Times New Roman" w:cs="Times New Roman"/>
          <w:sz w:val="28"/>
          <w:szCs w:val="28"/>
        </w:rPr>
        <w:t xml:space="preserve">2.14. </w:t>
      </w:r>
      <w:r w:rsidRPr="008F1FE2">
        <w:rPr>
          <w:rFonts w:ascii="Times New Roman" w:hAnsi="Times New Roman" w:cs="Times New Roman"/>
          <w:sz w:val="28"/>
          <w:szCs w:val="28"/>
        </w:rPr>
        <w:t>Дополнительное оборудование зданий, сооружений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2.14.1. </w:t>
      </w:r>
      <w:r w:rsidRPr="008802C1">
        <w:rPr>
          <w:rFonts w:ascii="Times New Roman" w:hAnsi="Times New Roman" w:cs="Times New Roman"/>
          <w:color w:val="000000"/>
          <w:sz w:val="28"/>
          <w:szCs w:val="28"/>
        </w:rPr>
        <w:t>Общими требованиями к установке дополнительного оборудования на фасадах зданий и сооружений являются: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установка оборудования без ущерба для внешнего вида и технического состояния фасадов;</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безопасность для людей;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комплексное решение размещения оборудования;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установка оборудования, не должна привести к ухудшению условий проживания, движения пешеходов и транспорта;</w:t>
      </w:r>
    </w:p>
    <w:p w:rsidR="001F38B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удобство эксплуатации и обслуживания.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4</w:t>
      </w:r>
      <w:r w:rsidRPr="00B96430">
        <w:rPr>
          <w:rFonts w:ascii="Times New Roman" w:hAnsi="Times New Roman" w:cs="Times New Roman"/>
          <w:sz w:val="28"/>
          <w:szCs w:val="28"/>
        </w:rPr>
        <w:t>.</w:t>
      </w:r>
      <w:r>
        <w:rPr>
          <w:rFonts w:ascii="Times New Roman" w:hAnsi="Times New Roman" w:cs="Times New Roman"/>
          <w:sz w:val="28"/>
          <w:szCs w:val="28"/>
        </w:rPr>
        <w:t>2</w:t>
      </w:r>
      <w:r w:rsidRPr="00B96430">
        <w:rPr>
          <w:rFonts w:ascii="Times New Roman" w:hAnsi="Times New Roman" w:cs="Times New Roman"/>
          <w:sz w:val="28"/>
          <w:szCs w:val="28"/>
        </w:rPr>
        <w:t xml:space="preserve">. Для обеспечения поверхностного водоотвода от зданий и сооружений по их периметру </w:t>
      </w:r>
      <w:r>
        <w:rPr>
          <w:rFonts w:ascii="Times New Roman" w:hAnsi="Times New Roman" w:cs="Times New Roman"/>
          <w:sz w:val="28"/>
          <w:szCs w:val="28"/>
        </w:rPr>
        <w:t>предусматривать</w:t>
      </w:r>
      <w:r w:rsidRPr="00B96430">
        <w:rPr>
          <w:rFonts w:ascii="Times New Roman" w:hAnsi="Times New Roman" w:cs="Times New Roman"/>
          <w:sz w:val="28"/>
          <w:szCs w:val="28"/>
        </w:rPr>
        <w:t xml:space="preserve">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случае примыкания здания к пешеходным коммуникациям роль отмостки выполняет тротуар с твердым видом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4</w:t>
      </w:r>
      <w:r w:rsidRPr="00B96430">
        <w:rPr>
          <w:rFonts w:ascii="Times New Roman" w:hAnsi="Times New Roman" w:cs="Times New Roman"/>
          <w:sz w:val="28"/>
          <w:szCs w:val="28"/>
        </w:rPr>
        <w:t>.5. При организации стока воды со скатных крыш через водосточные трубы необходимо: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2.14.6</w:t>
      </w:r>
      <w:r w:rsidRPr="008802C1">
        <w:rPr>
          <w:rFonts w:ascii="Times New Roman" w:hAnsi="Times New Roman" w:cs="Times New Roman"/>
          <w:color w:val="000000"/>
          <w:sz w:val="28"/>
          <w:szCs w:val="28"/>
        </w:rPr>
        <w:t xml:space="preserve">. Установка </w:t>
      </w:r>
      <w:proofErr w:type="gramStart"/>
      <w:r w:rsidRPr="008802C1">
        <w:rPr>
          <w:rFonts w:ascii="Times New Roman" w:hAnsi="Times New Roman" w:cs="Times New Roman"/>
          <w:color w:val="000000"/>
          <w:sz w:val="28"/>
          <w:szCs w:val="28"/>
        </w:rPr>
        <w:t>элементов технического обеспечения работы систем кондиционирования</w:t>
      </w:r>
      <w:proofErr w:type="gramEnd"/>
      <w:r w:rsidRPr="008802C1">
        <w:rPr>
          <w:rFonts w:ascii="Times New Roman" w:hAnsi="Times New Roman" w:cs="Times New Roman"/>
          <w:color w:val="000000"/>
          <w:sz w:val="28"/>
          <w:szCs w:val="28"/>
        </w:rPr>
        <w:t xml:space="preserve"> и вентиляции зданий допускается при соблюдении следующих требований: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минимальный выход технических устройств на поверхность фасада;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компактное встроенное расположение;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маскировка наружных блоков, деталей;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группировка ряда элементов на общей несущей основе;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привязка к единой системе осей на фасаде.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2.14.7.</w:t>
      </w:r>
      <w:r w:rsidRPr="008802C1">
        <w:rPr>
          <w:rFonts w:ascii="Times New Roman" w:hAnsi="Times New Roman" w:cs="Times New Roman"/>
          <w:color w:val="000000"/>
          <w:sz w:val="28"/>
          <w:szCs w:val="28"/>
        </w:rPr>
        <w:t xml:space="preserve"> Не допуска</w:t>
      </w:r>
      <w:r>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установк</w:t>
      </w:r>
      <w:r>
        <w:rPr>
          <w:rFonts w:ascii="Times New Roman" w:hAnsi="Times New Roman" w:cs="Times New Roman"/>
          <w:color w:val="000000"/>
          <w:sz w:val="28"/>
          <w:szCs w:val="28"/>
        </w:rPr>
        <w:t>у</w:t>
      </w:r>
      <w:r w:rsidRPr="008802C1">
        <w:rPr>
          <w:rFonts w:ascii="Times New Roman" w:hAnsi="Times New Roman" w:cs="Times New Roman"/>
          <w:color w:val="000000"/>
          <w:sz w:val="28"/>
          <w:szCs w:val="28"/>
        </w:rPr>
        <w:t xml:space="preserve"> наружных блоков систем кондиционирования и вентиляции над пешеходными тротуарами.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2.14.7</w:t>
      </w:r>
      <w:r w:rsidRPr="008802C1">
        <w:rPr>
          <w:rFonts w:ascii="Times New Roman" w:hAnsi="Times New Roman" w:cs="Times New Roman"/>
          <w:color w:val="000000"/>
          <w:sz w:val="28"/>
          <w:szCs w:val="28"/>
        </w:rPr>
        <w:t>. Установка антенн допускается: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lastRenderedPageBreak/>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xml:space="preserve">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дворовых фасадах, глухих стенах, брандмауэрах, не просматривающихся с улицы;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2.14.8</w:t>
      </w:r>
      <w:r w:rsidRPr="008802C1">
        <w:rPr>
          <w:rFonts w:ascii="Times New Roman" w:hAnsi="Times New Roman" w:cs="Times New Roman"/>
          <w:color w:val="000000"/>
          <w:sz w:val="28"/>
          <w:szCs w:val="28"/>
        </w:rPr>
        <w:t>. Установка антенн не допускается: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главных фасадах;</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дворовых фасадах и брандмауэрах, просматривающихся с улицы;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xml:space="preserve">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угловой части фасада;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ограждениях балконов, лоджий.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2.14.9</w:t>
      </w:r>
      <w:r w:rsidRPr="008802C1">
        <w:rPr>
          <w:rFonts w:ascii="Times New Roman" w:hAnsi="Times New Roman" w:cs="Times New Roman"/>
          <w:color w:val="000000"/>
          <w:sz w:val="28"/>
          <w:szCs w:val="28"/>
        </w:rPr>
        <w:t xml:space="preserve">. Наружные блоки систем кондиционирования и вентиляции, антенны размещать упорядоченно, с привязкой к </w:t>
      </w:r>
      <w:proofErr w:type="gramStart"/>
      <w:r w:rsidRPr="008802C1">
        <w:rPr>
          <w:rFonts w:ascii="Times New Roman" w:hAnsi="Times New Roman" w:cs="Times New Roman"/>
          <w:color w:val="000000"/>
          <w:sz w:val="28"/>
          <w:szCs w:val="28"/>
        </w:rPr>
        <w:t>архитектурному решению</w:t>
      </w:r>
      <w:proofErr w:type="gramEnd"/>
      <w:r w:rsidRPr="008802C1">
        <w:rPr>
          <w:rFonts w:ascii="Times New Roman" w:hAnsi="Times New Roman" w:cs="Times New Roman"/>
          <w:color w:val="000000"/>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2.14.10</w:t>
      </w:r>
      <w:r w:rsidRPr="008802C1">
        <w:rPr>
          <w:rFonts w:ascii="Times New Roman" w:hAnsi="Times New Roman" w:cs="Times New Roman"/>
          <w:color w:val="000000"/>
          <w:sz w:val="28"/>
          <w:szCs w:val="28"/>
        </w:rPr>
        <w:t>.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2.14.11</w:t>
      </w:r>
      <w:r w:rsidRPr="008802C1">
        <w:rPr>
          <w:rFonts w:ascii="Times New Roman" w:hAnsi="Times New Roman" w:cs="Times New Roman"/>
          <w:color w:val="000000"/>
          <w:sz w:val="28"/>
          <w:szCs w:val="28"/>
        </w:rPr>
        <w:t xml:space="preserve">.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w:t>
      </w:r>
      <w:r>
        <w:rPr>
          <w:rFonts w:ascii="Times New Roman" w:hAnsi="Times New Roman" w:cs="Times New Roman"/>
          <w:color w:val="000000"/>
          <w:sz w:val="28"/>
          <w:szCs w:val="28"/>
        </w:rPr>
        <w:t>возлагается</w:t>
      </w:r>
      <w:r w:rsidRPr="008802C1">
        <w:rPr>
          <w:rFonts w:ascii="Times New Roman" w:hAnsi="Times New Roman" w:cs="Times New Roman"/>
          <w:color w:val="000000"/>
          <w:sz w:val="28"/>
          <w:szCs w:val="28"/>
        </w:rPr>
        <w:t xml:space="preserve"> на владельц</w:t>
      </w:r>
      <w:r>
        <w:rPr>
          <w:rFonts w:ascii="Times New Roman" w:hAnsi="Times New Roman" w:cs="Times New Roman"/>
          <w:color w:val="000000"/>
          <w:sz w:val="28"/>
          <w:szCs w:val="28"/>
        </w:rPr>
        <w:t>а</w:t>
      </w:r>
      <w:r w:rsidRPr="008802C1">
        <w:rPr>
          <w:rFonts w:ascii="Times New Roman" w:hAnsi="Times New Roman" w:cs="Times New Roman"/>
          <w:color w:val="000000"/>
          <w:sz w:val="28"/>
          <w:szCs w:val="28"/>
        </w:rPr>
        <w:t xml:space="preserve"> или арендатор</w:t>
      </w:r>
      <w:r>
        <w:rPr>
          <w:rFonts w:ascii="Times New Roman" w:hAnsi="Times New Roman" w:cs="Times New Roman"/>
          <w:color w:val="000000"/>
          <w:sz w:val="28"/>
          <w:szCs w:val="28"/>
        </w:rPr>
        <w:t>а</w:t>
      </w:r>
      <w:r w:rsidRPr="008802C1">
        <w:rPr>
          <w:rFonts w:ascii="Times New Roman" w:hAnsi="Times New Roman" w:cs="Times New Roman"/>
          <w:color w:val="000000"/>
          <w:sz w:val="28"/>
          <w:szCs w:val="28"/>
        </w:rPr>
        <w:t xml:space="preserve"> помещения.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2.14.12</w:t>
      </w:r>
      <w:r w:rsidRPr="008802C1">
        <w:rPr>
          <w:rFonts w:ascii="Times New Roman" w:hAnsi="Times New Roman" w:cs="Times New Roman"/>
          <w:color w:val="000000"/>
          <w:sz w:val="28"/>
          <w:szCs w:val="28"/>
        </w:rPr>
        <w:t>. Общими требованиями к внешнему виду дополнительного оборудования, размещаемого на фасадах, являются: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унификация;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компактные габариты;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использование современных технических решений;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использование материалов с высокими декоративными и эксплуатационными свойствами.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2.14.13</w:t>
      </w:r>
      <w:r w:rsidRPr="008802C1">
        <w:rPr>
          <w:rFonts w:ascii="Times New Roman" w:hAnsi="Times New Roman" w:cs="Times New Roman"/>
          <w:color w:val="000000"/>
          <w:sz w:val="28"/>
          <w:szCs w:val="28"/>
        </w:rPr>
        <w:t xml:space="preserve">. Материалы, применяемые для изготовления дополнительного оборудования, </w:t>
      </w:r>
      <w:r w:rsidR="00D11C90">
        <w:rPr>
          <w:rFonts w:ascii="Times New Roman" w:hAnsi="Times New Roman" w:cs="Times New Roman"/>
          <w:color w:val="000000"/>
          <w:sz w:val="28"/>
          <w:szCs w:val="28"/>
        </w:rPr>
        <w:t xml:space="preserve"> должны выдерживать</w:t>
      </w:r>
      <w:r w:rsidRPr="008802C1">
        <w:rPr>
          <w:rFonts w:ascii="Times New Roman" w:hAnsi="Times New Roman" w:cs="Times New Roman"/>
          <w:color w:val="000000"/>
          <w:sz w:val="28"/>
          <w:szCs w:val="28"/>
        </w:rPr>
        <w:t xml:space="preserve"> длительный срок службы без изменения декоративных и эксплуатационных свойств, име</w:t>
      </w:r>
      <w:r w:rsidR="00D11C90">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гарантированную длительную антикоррозийную стойкость, малый вес.</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2.14.14</w:t>
      </w:r>
      <w:r w:rsidRPr="008802C1">
        <w:rPr>
          <w:rFonts w:ascii="Times New Roman" w:hAnsi="Times New Roman" w:cs="Times New Roman"/>
          <w:color w:val="000000"/>
          <w:sz w:val="28"/>
          <w:szCs w:val="28"/>
        </w:rPr>
        <w:t>. Конструкции крепления дополнительного оборудования</w:t>
      </w:r>
      <w:r w:rsidR="00D11C90">
        <w:rPr>
          <w:rFonts w:ascii="Times New Roman" w:hAnsi="Times New Roman" w:cs="Times New Roman"/>
          <w:color w:val="000000"/>
          <w:sz w:val="28"/>
          <w:szCs w:val="28"/>
        </w:rPr>
        <w:t xml:space="preserve"> должны </w:t>
      </w:r>
      <w:r w:rsidRPr="008802C1">
        <w:rPr>
          <w:rFonts w:ascii="Times New Roman" w:hAnsi="Times New Roman" w:cs="Times New Roman"/>
          <w:color w:val="000000"/>
          <w:sz w:val="28"/>
          <w:szCs w:val="28"/>
        </w:rPr>
        <w:t xml:space="preserve"> </w:t>
      </w:r>
      <w:r w:rsidR="00D11C90">
        <w:rPr>
          <w:rFonts w:ascii="Times New Roman" w:hAnsi="Times New Roman" w:cs="Times New Roman"/>
          <w:color w:val="000000"/>
          <w:sz w:val="28"/>
          <w:szCs w:val="28"/>
        </w:rPr>
        <w:t>иметь</w:t>
      </w:r>
      <w:r w:rsidRPr="008802C1">
        <w:rPr>
          <w:rFonts w:ascii="Times New Roman" w:hAnsi="Times New Roman" w:cs="Times New Roman"/>
          <w:color w:val="000000"/>
          <w:sz w:val="28"/>
          <w:szCs w:val="28"/>
        </w:rPr>
        <w:t xml:space="preserve"> наименьшее число точек сопряжения с архитектурными поверхностями, обеспечива</w:t>
      </w:r>
      <w:r w:rsidR="00D11C90">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простоту монтажа и демонтажа, безопасность эксплуатации, </w:t>
      </w:r>
      <w:r w:rsidRPr="008802C1">
        <w:rPr>
          <w:rFonts w:ascii="Times New Roman" w:hAnsi="Times New Roman" w:cs="Times New Roman"/>
          <w:color w:val="000000"/>
          <w:sz w:val="28"/>
          <w:szCs w:val="28"/>
        </w:rPr>
        <w:lastRenderedPageBreak/>
        <w:t xml:space="preserve">удобство ремонта. Технологии производства </w:t>
      </w:r>
      <w:r w:rsidR="00D11C90">
        <w:rPr>
          <w:rFonts w:ascii="Times New Roman" w:hAnsi="Times New Roman" w:cs="Times New Roman"/>
          <w:color w:val="000000"/>
          <w:sz w:val="28"/>
          <w:szCs w:val="28"/>
        </w:rPr>
        <w:t xml:space="preserve"> должны </w:t>
      </w:r>
      <w:r>
        <w:rPr>
          <w:rFonts w:ascii="Times New Roman" w:hAnsi="Times New Roman" w:cs="Times New Roman"/>
          <w:color w:val="000000"/>
          <w:sz w:val="28"/>
          <w:szCs w:val="28"/>
        </w:rPr>
        <w:t>обеспечив</w:t>
      </w:r>
      <w:r w:rsidR="00D11C90">
        <w:rPr>
          <w:rFonts w:ascii="Times New Roman" w:hAnsi="Times New Roman" w:cs="Times New Roman"/>
          <w:color w:val="000000"/>
          <w:sz w:val="28"/>
          <w:szCs w:val="28"/>
        </w:rPr>
        <w:t>ать</w:t>
      </w:r>
      <w:r w:rsidRPr="008802C1">
        <w:rPr>
          <w:rFonts w:ascii="Times New Roman" w:hAnsi="Times New Roman" w:cs="Times New Roman"/>
          <w:color w:val="000000"/>
          <w:sz w:val="28"/>
          <w:szCs w:val="28"/>
        </w:rPr>
        <w:t xml:space="preserve"> устойчивость дополнительного оборудования к механическим воздействиям.</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2.14.15</w:t>
      </w:r>
      <w:r w:rsidRPr="008802C1">
        <w:rPr>
          <w:rFonts w:ascii="Times New Roman" w:hAnsi="Times New Roman" w:cs="Times New Roman"/>
          <w:color w:val="000000"/>
          <w:sz w:val="28"/>
          <w:szCs w:val="28"/>
        </w:rPr>
        <w:t xml:space="preserve">.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w:t>
      </w:r>
      <w:r w:rsidR="00D11C90">
        <w:rPr>
          <w:rFonts w:ascii="Times New Roman" w:hAnsi="Times New Roman" w:cs="Times New Roman"/>
          <w:color w:val="000000"/>
          <w:sz w:val="28"/>
          <w:szCs w:val="28"/>
        </w:rPr>
        <w:t>должны иметь</w:t>
      </w:r>
      <w:r w:rsidRPr="008802C1">
        <w:rPr>
          <w:rFonts w:ascii="Times New Roman" w:hAnsi="Times New Roman" w:cs="Times New Roman"/>
          <w:color w:val="000000"/>
          <w:sz w:val="28"/>
          <w:szCs w:val="28"/>
        </w:rPr>
        <w:t xml:space="preserve"> нейтральную окраску, максимально приближенную к архитектурному фону (колеру фасада, тону остекления).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2.14.16</w:t>
      </w:r>
      <w:r w:rsidRPr="008802C1">
        <w:rPr>
          <w:rFonts w:ascii="Times New Roman" w:hAnsi="Times New Roman" w:cs="Times New Roman"/>
          <w:color w:val="000000"/>
          <w:sz w:val="28"/>
          <w:szCs w:val="28"/>
        </w:rPr>
        <w:t xml:space="preserve">. Антенны, расположенные на светлом фоне стены или на кровле, </w:t>
      </w:r>
      <w:r w:rsidR="00D11C90">
        <w:rPr>
          <w:rFonts w:ascii="Times New Roman" w:hAnsi="Times New Roman" w:cs="Times New Roman"/>
          <w:color w:val="000000"/>
          <w:sz w:val="28"/>
          <w:szCs w:val="28"/>
        </w:rPr>
        <w:t xml:space="preserve"> должны иметь</w:t>
      </w:r>
      <w:r w:rsidRPr="008802C1">
        <w:rPr>
          <w:rFonts w:ascii="Times New Roman" w:hAnsi="Times New Roman" w:cs="Times New Roman"/>
          <w:color w:val="000000"/>
          <w:sz w:val="28"/>
          <w:szCs w:val="28"/>
        </w:rPr>
        <w:t xml:space="preserve"> светлую окраску. Антенны, расположенные на темном фоне стены, </w:t>
      </w:r>
      <w:r w:rsidR="00D11C90">
        <w:rPr>
          <w:rFonts w:ascii="Times New Roman" w:hAnsi="Times New Roman" w:cs="Times New Roman"/>
          <w:color w:val="000000"/>
          <w:sz w:val="28"/>
          <w:szCs w:val="28"/>
        </w:rPr>
        <w:t xml:space="preserve"> должны иметь</w:t>
      </w:r>
      <w:r w:rsidRPr="008802C1">
        <w:rPr>
          <w:rFonts w:ascii="Times New Roman" w:hAnsi="Times New Roman" w:cs="Times New Roman"/>
          <w:color w:val="000000"/>
          <w:sz w:val="28"/>
          <w:szCs w:val="28"/>
        </w:rPr>
        <w:t xml:space="preserve"> темную окраску, приближенную к тону архитектурной поверхности.</w:t>
      </w:r>
    </w:p>
    <w:p w:rsidR="001F38B1" w:rsidRPr="00FC4E3F"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2.14.17</w:t>
      </w:r>
      <w:r w:rsidRPr="008802C1">
        <w:rPr>
          <w:rFonts w:ascii="Times New Roman" w:hAnsi="Times New Roman" w:cs="Times New Roman"/>
          <w:color w:val="000000"/>
          <w:sz w:val="28"/>
          <w:szCs w:val="28"/>
        </w:rPr>
        <w:t xml:space="preserve">. Конструкции крепления дополнительного оборудования </w:t>
      </w:r>
      <w:r w:rsidR="00D11C90">
        <w:rPr>
          <w:rFonts w:ascii="Times New Roman" w:hAnsi="Times New Roman" w:cs="Times New Roman"/>
          <w:color w:val="000000"/>
          <w:sz w:val="28"/>
          <w:szCs w:val="28"/>
        </w:rPr>
        <w:t>должны иметь</w:t>
      </w:r>
      <w:r w:rsidRPr="008802C1">
        <w:rPr>
          <w:rFonts w:ascii="Times New Roman" w:hAnsi="Times New Roman" w:cs="Times New Roman"/>
          <w:color w:val="000000"/>
          <w:sz w:val="28"/>
          <w:szCs w:val="28"/>
        </w:rPr>
        <w:t xml:space="preserve"> нейтральную окраску, приближенную к колеру фасада.</w:t>
      </w:r>
      <w:bookmarkStart w:id="5" w:name="Par6"/>
      <w:bookmarkEnd w:id="5"/>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2.14.18. Для обеспечения поверхностного водоотвода от зданий и сооружений по их периметру предусматривать устройство отмостки.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используемые при формировании отмостки, обладают свойствами надежной гидроизоляции, соответствуют ГОСТам, санитарным нормам и правилам, строительным правилам.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Параметры отмостки, приведены в таблице 3.</w:t>
      </w:r>
    </w:p>
    <w:p w:rsidR="001F38B1" w:rsidRDefault="001F38B1" w:rsidP="001F3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1F38B1" w:rsidRDefault="001F38B1" w:rsidP="001F38B1">
      <w:pPr>
        <w:autoSpaceDE w:val="0"/>
        <w:autoSpaceDN w:val="0"/>
        <w:adjustRightInd w:val="0"/>
        <w:spacing w:after="0" w:line="240" w:lineRule="auto"/>
        <w:ind w:firstLine="709"/>
        <w:jc w:val="right"/>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Значение показателя</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Уклон</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 менее 10 промилле </w:t>
            </w:r>
            <w:proofErr w:type="spellStart"/>
            <w:proofErr w:type="gramStart"/>
            <w:r>
              <w:rPr>
                <w:rFonts w:ascii="Times New Roman" w:hAnsi="Times New Roman" w:cs="Times New Roman"/>
                <w:sz w:val="28"/>
                <w:szCs w:val="28"/>
              </w:rPr>
              <w:t>промилле</w:t>
            </w:r>
            <w:proofErr w:type="spellEnd"/>
            <w:proofErr w:type="gramEnd"/>
            <w:r>
              <w:rPr>
                <w:rFonts w:ascii="Times New Roman" w:hAnsi="Times New Roman" w:cs="Times New Roman"/>
                <w:sz w:val="28"/>
                <w:szCs w:val="28"/>
              </w:rPr>
              <w:t xml:space="preserve"> в сторону здания</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p>
        </w:tc>
      </w:tr>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Ширина</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0,8 - 1,2 м</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сложных геологических условиях – 1,5-3 м</w:t>
            </w:r>
          </w:p>
        </w:tc>
      </w:tr>
    </w:tbl>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2.14.19. Требования к организации стока воды со скатных крыш через водосточные трубы: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пластики фасада, герметичность стыковых  соединений, обеспечение пропускной способности исходя из расчетных объемов стока воды;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недопущение высоты свободного падения воды из выходного отверстия трубы более 2 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устройства дренажа в местах стока воды из трубы на газон или иные мягкие виды покрытия.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p>
    <w:p w:rsidR="001F38B1" w:rsidRPr="006535A9" w:rsidRDefault="001F38B1" w:rsidP="001F38B1">
      <w:pPr>
        <w:pStyle w:val="ConsPlusNormal"/>
        <w:jc w:val="center"/>
        <w:outlineLvl w:val="1"/>
        <w:rPr>
          <w:rFonts w:ascii="Times New Roman" w:hAnsi="Times New Roman" w:cs="Times New Roman"/>
          <w:sz w:val="28"/>
          <w:szCs w:val="28"/>
        </w:rPr>
      </w:pPr>
      <w:r w:rsidRPr="006535A9">
        <w:rPr>
          <w:rFonts w:ascii="Times New Roman" w:hAnsi="Times New Roman" w:cs="Times New Roman"/>
          <w:sz w:val="28"/>
          <w:szCs w:val="28"/>
        </w:rPr>
        <w:t>Раздел 3. БЛАГОУСТРОЙСТВО</w:t>
      </w:r>
    </w:p>
    <w:p w:rsidR="001F38B1" w:rsidRPr="006535A9" w:rsidRDefault="001F38B1" w:rsidP="001F38B1">
      <w:pPr>
        <w:pStyle w:val="ConsPlusNormal"/>
        <w:jc w:val="center"/>
        <w:rPr>
          <w:rFonts w:ascii="Times New Roman" w:hAnsi="Times New Roman" w:cs="Times New Roman"/>
          <w:sz w:val="28"/>
          <w:szCs w:val="28"/>
        </w:rPr>
      </w:pPr>
      <w:r w:rsidRPr="006535A9">
        <w:rPr>
          <w:rFonts w:ascii="Times New Roman" w:hAnsi="Times New Roman" w:cs="Times New Roman"/>
          <w:sz w:val="28"/>
          <w:szCs w:val="28"/>
        </w:rPr>
        <w:t>ТЕРРИТОРИЙ ОБЩЕСТВЕННОГО НАЗНАЧЕНИЯ</w:t>
      </w:r>
    </w:p>
    <w:p w:rsidR="001F38B1" w:rsidRPr="006535A9" w:rsidRDefault="001F38B1" w:rsidP="001F38B1">
      <w:pPr>
        <w:pStyle w:val="ConsPlusNormal"/>
        <w:jc w:val="both"/>
        <w:rPr>
          <w:rFonts w:ascii="Times New Roman" w:hAnsi="Times New Roman" w:cs="Times New Roman"/>
          <w:sz w:val="28"/>
          <w:szCs w:val="28"/>
        </w:rPr>
      </w:pP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3.1. Объектами нормирования благоустройства на территориях общественного назначения являются: общественные пространства </w:t>
      </w:r>
      <w:r>
        <w:rPr>
          <w:rFonts w:ascii="Times New Roman" w:hAnsi="Times New Roman" w:cs="Times New Roman"/>
          <w:sz w:val="28"/>
          <w:szCs w:val="28"/>
        </w:rPr>
        <w:t>муниципального образования</w:t>
      </w:r>
      <w:r w:rsidRPr="006535A9">
        <w:rPr>
          <w:rFonts w:ascii="Times New Roman" w:hAnsi="Times New Roman" w:cs="Times New Roman"/>
          <w:sz w:val="28"/>
          <w:szCs w:val="28"/>
        </w:rPr>
        <w:t>, участки и зоны общественной застройки.</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lastRenderedPageBreak/>
        <w:t xml:space="preserve">Общественные </w:t>
      </w:r>
      <w:r>
        <w:rPr>
          <w:rFonts w:ascii="Times New Roman" w:hAnsi="Times New Roman" w:cs="Times New Roman"/>
          <w:sz w:val="28"/>
          <w:szCs w:val="28"/>
        </w:rPr>
        <w:t>пространства</w:t>
      </w:r>
      <w:r w:rsidRPr="006535A9">
        <w:rPr>
          <w:rFonts w:ascii="Times New Roman" w:hAnsi="Times New Roman" w:cs="Times New Roman"/>
          <w:sz w:val="28"/>
          <w:szCs w:val="28"/>
        </w:rPr>
        <w:t xml:space="preserve"> включают пешеходные коммуникации, пешеходные зоны, участки активно посещаемой общественной застройки, участки озеленения.</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Обязательный перечень элементов благоустройства на территории общественных пространств </w:t>
      </w:r>
      <w:r w:rsidR="0085725E">
        <w:rPr>
          <w:rFonts w:ascii="Times New Roman" w:hAnsi="Times New Roman" w:cs="Times New Roman"/>
          <w:sz w:val="28"/>
          <w:szCs w:val="28"/>
        </w:rPr>
        <w:t>городского округа</w:t>
      </w:r>
      <w:r w:rsidRPr="006535A9">
        <w:rPr>
          <w:rFonts w:ascii="Times New Roman" w:hAnsi="Times New Roman" w:cs="Times New Roman"/>
          <w:sz w:val="28"/>
          <w:szCs w:val="28"/>
        </w:rPr>
        <w:t xml:space="preserve">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3.2.1. Участки озеленения на территории общественного назначения </w:t>
      </w:r>
      <w:r>
        <w:rPr>
          <w:rFonts w:ascii="Times New Roman" w:hAnsi="Times New Roman" w:cs="Times New Roman"/>
          <w:sz w:val="28"/>
          <w:szCs w:val="28"/>
        </w:rPr>
        <w:t>муниципального образования</w:t>
      </w:r>
      <w:r w:rsidRPr="006535A9">
        <w:rPr>
          <w:rFonts w:ascii="Times New Roman" w:hAnsi="Times New Roman" w:cs="Times New Roman"/>
          <w:sz w:val="28"/>
          <w:szCs w:val="28"/>
        </w:rPr>
        <w:t xml:space="preserve"> организовывать в виде цветников, газонов, одиночных, групповых, рядовых посадок, вертикальных, многоярусных, мобильных форм озеленения.</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3.3. Участки общественной застройки.</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6535A9">
        <w:rPr>
          <w:rFonts w:ascii="Times New Roman" w:hAnsi="Times New Roman" w:cs="Times New Roman"/>
          <w:sz w:val="28"/>
          <w:szCs w:val="28"/>
        </w:rPr>
        <w:t>приобъектной</w:t>
      </w:r>
      <w:proofErr w:type="spellEnd"/>
      <w:r w:rsidRPr="006535A9">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6535A9">
        <w:rPr>
          <w:rFonts w:ascii="Times New Roman" w:hAnsi="Times New Roman" w:cs="Times New Roman"/>
          <w:sz w:val="28"/>
          <w:szCs w:val="28"/>
        </w:rPr>
        <w:t>совпадающими</w:t>
      </w:r>
      <w:proofErr w:type="gramEnd"/>
      <w:r w:rsidRPr="006535A9">
        <w:rPr>
          <w:rFonts w:ascii="Times New Roman" w:hAnsi="Times New Roman" w:cs="Times New Roman"/>
          <w:sz w:val="28"/>
          <w:szCs w:val="28"/>
        </w:rPr>
        <w:t xml:space="preserve"> с внешним контуром подошвы застройки зданий и сооружений.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6535A9">
        <w:rPr>
          <w:rFonts w:ascii="Times New Roman" w:hAnsi="Times New Roman" w:cs="Times New Roman"/>
          <w:sz w:val="28"/>
          <w:szCs w:val="28"/>
        </w:rPr>
        <w:t>приобъектной</w:t>
      </w:r>
      <w:proofErr w:type="spellEnd"/>
      <w:r w:rsidRPr="006535A9">
        <w:rPr>
          <w:rFonts w:ascii="Times New Roman" w:hAnsi="Times New Roman" w:cs="Times New Roman"/>
          <w:sz w:val="28"/>
          <w:szCs w:val="28"/>
        </w:rPr>
        <w:t xml:space="preserve"> территории.</w:t>
      </w:r>
    </w:p>
    <w:p w:rsidR="001F38B1" w:rsidRDefault="001F38B1" w:rsidP="001F38B1">
      <w:pPr>
        <w:pStyle w:val="ConsPlusNormal"/>
        <w:jc w:val="both"/>
      </w:pPr>
    </w:p>
    <w:p w:rsidR="001F38B1" w:rsidRPr="006535A9" w:rsidRDefault="001F38B1" w:rsidP="001F38B1">
      <w:pPr>
        <w:spacing w:after="0" w:line="240" w:lineRule="auto"/>
        <w:rPr>
          <w:rFonts w:ascii="Times New Roman" w:hAnsi="Times New Roman" w:cs="Times New Roman"/>
          <w:sz w:val="28"/>
          <w:szCs w:val="28"/>
        </w:rPr>
      </w:pPr>
    </w:p>
    <w:p w:rsidR="001F38B1" w:rsidRPr="00E84330" w:rsidRDefault="001F38B1" w:rsidP="001F38B1">
      <w:pPr>
        <w:pStyle w:val="ConsPlusNormal"/>
        <w:jc w:val="center"/>
        <w:outlineLvl w:val="1"/>
        <w:rPr>
          <w:rFonts w:ascii="Times New Roman" w:hAnsi="Times New Roman" w:cs="Times New Roman"/>
          <w:sz w:val="28"/>
          <w:szCs w:val="28"/>
        </w:rPr>
      </w:pPr>
      <w:r w:rsidRPr="00E84330">
        <w:rPr>
          <w:rFonts w:ascii="Times New Roman" w:hAnsi="Times New Roman" w:cs="Times New Roman"/>
          <w:sz w:val="28"/>
          <w:szCs w:val="28"/>
        </w:rPr>
        <w:t>Раздел 4. БЛАГОУСТРОЙСТВО НА ТЕРРИТОРИЯХ ЖИЛИЩНОГО ФОНДА</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4.1. Общие положения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4.1.1. Объектами нормирования благоустройства на территориях жилищного фонда являются: общественные пространства </w:t>
      </w:r>
      <w:r w:rsidR="0085725E">
        <w:rPr>
          <w:rFonts w:ascii="Times New Roman" w:hAnsi="Times New Roman" w:cs="Times New Roman"/>
          <w:sz w:val="28"/>
          <w:szCs w:val="28"/>
        </w:rPr>
        <w:t>городского округа</w:t>
      </w:r>
      <w:r w:rsidRPr="00E84330">
        <w:rPr>
          <w:rFonts w:ascii="Times New Roman" w:hAnsi="Times New Roman" w:cs="Times New Roman"/>
          <w:sz w:val="28"/>
          <w:szCs w:val="28"/>
        </w:rPr>
        <w:t>,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4.2. Общественные пространства</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4.2.1. Общественные пространства на территориях жилищного фонда формировать системой пешеходных коммуникаций, участков учреждений </w:t>
      </w:r>
      <w:r w:rsidRPr="00E84330">
        <w:rPr>
          <w:rFonts w:ascii="Times New Roman" w:hAnsi="Times New Roman" w:cs="Times New Roman"/>
          <w:sz w:val="28"/>
          <w:szCs w:val="28"/>
        </w:rPr>
        <w:lastRenderedPageBreak/>
        <w:t>обслуживания жилых групп, микрорайонов, жилых районов и территорий зеленых насаждений общего пользования.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w:t>
      </w:r>
      <w:r w:rsidR="0085725E">
        <w:rPr>
          <w:rFonts w:ascii="Times New Roman" w:hAnsi="Times New Roman" w:cs="Times New Roman"/>
          <w:sz w:val="28"/>
          <w:szCs w:val="28"/>
        </w:rPr>
        <w:t>вержденной администрацией городского округа</w:t>
      </w:r>
      <w:r w:rsidRPr="00E84330">
        <w:rPr>
          <w:rFonts w:ascii="Times New Roman" w:hAnsi="Times New Roman" w:cs="Times New Roman"/>
          <w:sz w:val="28"/>
          <w:szCs w:val="28"/>
        </w:rPr>
        <w:t xml:space="preserve"> схеме размещения рекламных конструкций.</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4.3. Участки жилой застройки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4.3.2. </w:t>
      </w:r>
      <w:proofErr w:type="gramStart"/>
      <w:r w:rsidRPr="00E84330">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E84330">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4.3.3.1. Озеленение участков жилой застройки формировать между </w:t>
      </w:r>
      <w:proofErr w:type="spellStart"/>
      <w:r w:rsidRPr="00E84330">
        <w:rPr>
          <w:rFonts w:ascii="Times New Roman" w:hAnsi="Times New Roman" w:cs="Times New Roman"/>
          <w:sz w:val="28"/>
          <w:szCs w:val="28"/>
        </w:rPr>
        <w:t>отмосткой</w:t>
      </w:r>
      <w:proofErr w:type="spellEnd"/>
      <w:r w:rsidRPr="00E84330">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4.3.4.1. На территориях охранных зон памятников проектирование </w:t>
      </w:r>
      <w:r w:rsidRPr="00E84330">
        <w:rPr>
          <w:rFonts w:ascii="Times New Roman" w:hAnsi="Times New Roman" w:cs="Times New Roman"/>
          <w:sz w:val="28"/>
          <w:szCs w:val="28"/>
        </w:rPr>
        <w:lastRenderedPageBreak/>
        <w:t>благоустройства вести в соответствии с типологическими характеристиками застройки.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4.4. Участки учреждений образования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4.4.2.1. В качестве твердых видов покрытий применять </w:t>
      </w:r>
      <w:proofErr w:type="spellStart"/>
      <w:r w:rsidRPr="00E84330">
        <w:rPr>
          <w:rFonts w:ascii="Times New Roman" w:hAnsi="Times New Roman" w:cs="Times New Roman"/>
          <w:sz w:val="28"/>
          <w:szCs w:val="28"/>
        </w:rPr>
        <w:t>цементобетон</w:t>
      </w:r>
      <w:proofErr w:type="spellEnd"/>
      <w:r w:rsidRPr="00E84330">
        <w:rPr>
          <w:rFonts w:ascii="Times New Roman" w:hAnsi="Times New Roman" w:cs="Times New Roman"/>
          <w:sz w:val="28"/>
          <w:szCs w:val="28"/>
        </w:rPr>
        <w:t>, асфальтобетон, плиточное мощение.</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4.4.2.2. При озеленении участков учреждений образования не допускается применение растений с ядовитыми плодами.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4.4.3. При проектировании инженерных коммуникаций квартала не допускается их трассировка через участки учреждений образования.</w:t>
      </w:r>
    </w:p>
    <w:p w:rsidR="001F38B1" w:rsidRPr="00E84330" w:rsidRDefault="001F38B1" w:rsidP="001F38B1">
      <w:pPr>
        <w:spacing w:after="0" w:line="240" w:lineRule="auto"/>
        <w:rPr>
          <w:rFonts w:ascii="Times New Roman" w:hAnsi="Times New Roman" w:cs="Times New Roman"/>
          <w:sz w:val="28"/>
          <w:szCs w:val="28"/>
        </w:rPr>
      </w:pPr>
    </w:p>
    <w:p w:rsidR="001F38B1" w:rsidRPr="00764971" w:rsidRDefault="001F38B1" w:rsidP="001F38B1">
      <w:pPr>
        <w:pStyle w:val="ConsPlusNormal"/>
        <w:jc w:val="center"/>
        <w:outlineLvl w:val="1"/>
        <w:rPr>
          <w:rFonts w:ascii="Times New Roman" w:hAnsi="Times New Roman" w:cs="Times New Roman"/>
          <w:sz w:val="28"/>
          <w:szCs w:val="28"/>
        </w:rPr>
      </w:pPr>
      <w:r w:rsidRPr="00764971">
        <w:rPr>
          <w:rFonts w:ascii="Times New Roman" w:hAnsi="Times New Roman" w:cs="Times New Roman"/>
          <w:sz w:val="28"/>
          <w:szCs w:val="28"/>
        </w:rPr>
        <w:t>Раздел 5. БЛАГОУСТРОЙСТВО</w:t>
      </w:r>
    </w:p>
    <w:p w:rsidR="001F38B1" w:rsidRPr="00764971" w:rsidRDefault="001F38B1" w:rsidP="001F38B1">
      <w:pPr>
        <w:pStyle w:val="ConsPlusNormal"/>
        <w:jc w:val="center"/>
        <w:rPr>
          <w:rFonts w:ascii="Times New Roman" w:hAnsi="Times New Roman" w:cs="Times New Roman"/>
          <w:sz w:val="28"/>
          <w:szCs w:val="28"/>
        </w:rPr>
      </w:pPr>
      <w:r w:rsidRPr="00764971">
        <w:rPr>
          <w:rFonts w:ascii="Times New Roman" w:hAnsi="Times New Roman" w:cs="Times New Roman"/>
          <w:sz w:val="28"/>
          <w:szCs w:val="28"/>
        </w:rPr>
        <w:t>НА ТЕРРИТОРИЯХ РЕКРЕАЦИОННОГО НАЗНАЧЕНИЯ</w:t>
      </w:r>
    </w:p>
    <w:p w:rsidR="001F38B1" w:rsidRPr="00764971" w:rsidRDefault="001F38B1" w:rsidP="001F38B1">
      <w:pPr>
        <w:pStyle w:val="ConsPlusNormal"/>
        <w:jc w:val="both"/>
        <w:rPr>
          <w:rFonts w:ascii="Times New Roman" w:hAnsi="Times New Roman" w:cs="Times New Roman"/>
          <w:sz w:val="28"/>
          <w:szCs w:val="28"/>
        </w:rPr>
      </w:pPr>
    </w:p>
    <w:p w:rsidR="001F38B1" w:rsidRDefault="001F38B1" w:rsidP="001F38B1">
      <w:pPr>
        <w:pStyle w:val="ConsPlusNormal"/>
        <w:ind w:firstLine="540"/>
        <w:jc w:val="both"/>
        <w:outlineLvl w:val="2"/>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5.1. Общие положения</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764971">
        <w:rPr>
          <w:rFonts w:ascii="Times New Roman" w:hAnsi="Times New Roman" w:cs="Times New Roman"/>
          <w:sz w:val="28"/>
          <w:szCs w:val="28"/>
        </w:rPr>
        <w:t>ненарушение</w:t>
      </w:r>
      <w:proofErr w:type="spellEnd"/>
      <w:r w:rsidRPr="00764971">
        <w:rPr>
          <w:rFonts w:ascii="Times New Roman" w:hAnsi="Times New Roman" w:cs="Times New Roman"/>
          <w:sz w:val="28"/>
          <w:szCs w:val="28"/>
        </w:rPr>
        <w:t xml:space="preserve"> природного, </w:t>
      </w:r>
      <w:r w:rsidRPr="00764971">
        <w:rPr>
          <w:rFonts w:ascii="Times New Roman" w:hAnsi="Times New Roman" w:cs="Times New Roman"/>
          <w:sz w:val="28"/>
          <w:szCs w:val="28"/>
        </w:rPr>
        <w:lastRenderedPageBreak/>
        <w:t xml:space="preserve">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w:t>
      </w:r>
      <w:r w:rsidR="0085725E">
        <w:rPr>
          <w:rFonts w:ascii="Times New Roman" w:hAnsi="Times New Roman" w:cs="Times New Roman"/>
          <w:sz w:val="28"/>
          <w:szCs w:val="28"/>
        </w:rPr>
        <w:t>городского округа</w:t>
      </w:r>
      <w:r w:rsidRPr="00764971">
        <w:rPr>
          <w:rFonts w:ascii="Times New Roman" w:hAnsi="Times New Roman" w:cs="Times New Roman"/>
          <w:sz w:val="28"/>
          <w:szCs w:val="28"/>
        </w:rPr>
        <w:t>.</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5.1.4. При реконструкции объектов рекреации предусматривать:</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б) для парков и садов: реконструкция планировочной структуры (например, изменение плотности дорожно-</w:t>
      </w:r>
      <w:proofErr w:type="spellStart"/>
      <w:r w:rsidRPr="00764971">
        <w:rPr>
          <w:rFonts w:ascii="Times New Roman" w:hAnsi="Times New Roman" w:cs="Times New Roman"/>
          <w:sz w:val="28"/>
          <w:szCs w:val="28"/>
        </w:rPr>
        <w:t>тропиночной</w:t>
      </w:r>
      <w:proofErr w:type="spellEnd"/>
      <w:r w:rsidRPr="00764971">
        <w:rPr>
          <w:rFonts w:ascii="Times New Roman" w:hAnsi="Times New Roman" w:cs="Times New Roman"/>
          <w:sz w:val="28"/>
          <w:szCs w:val="28"/>
        </w:rPr>
        <w:t xml:space="preserve"> сети), </w:t>
      </w:r>
      <w:proofErr w:type="spellStart"/>
      <w:r w:rsidRPr="00764971">
        <w:rPr>
          <w:rFonts w:ascii="Times New Roman" w:hAnsi="Times New Roman" w:cs="Times New Roman"/>
          <w:sz w:val="28"/>
          <w:szCs w:val="28"/>
        </w:rPr>
        <w:t>разреживание</w:t>
      </w:r>
      <w:proofErr w:type="spellEnd"/>
      <w:r w:rsidRPr="00764971">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5.2. Зоны отдыха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5.2.1. Зоны отдыха - территории, предназначенные и обустроенные для организации активного массового отдыха, купания и рекреации.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5.2.3. </w:t>
      </w:r>
      <w:proofErr w:type="gramStart"/>
      <w:r w:rsidRPr="00764971">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5.2.4. При проектировании озеленения зоны отдыха обеспечивать:</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а) ограждение данных территорий;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б) сохранение травяного покрова, древесно-кустарниковой и прибрежной растительности не менее чем на 80% общей площади зоны отдыха;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F38B1" w:rsidRPr="00764971" w:rsidRDefault="00D11C90" w:rsidP="001F3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недопустимо</w:t>
      </w:r>
      <w:r w:rsidR="001F38B1" w:rsidRPr="00764971">
        <w:rPr>
          <w:rFonts w:ascii="Times New Roman" w:hAnsi="Times New Roman" w:cs="Times New Roman"/>
          <w:sz w:val="28"/>
          <w:szCs w:val="28"/>
        </w:rPr>
        <w:t xml:space="preserve"> использования территории зоны отдыха для выгуливания собак, мытья автомобилей.</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5.3. Парки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5.3.1. На территории </w:t>
      </w:r>
      <w:r>
        <w:rPr>
          <w:rFonts w:ascii="Times New Roman" w:hAnsi="Times New Roman" w:cs="Times New Roman"/>
          <w:sz w:val="28"/>
          <w:szCs w:val="28"/>
        </w:rPr>
        <w:t>муниципального образования</w:t>
      </w:r>
      <w:r w:rsidRPr="00764971">
        <w:rPr>
          <w:rFonts w:ascii="Times New Roman" w:hAnsi="Times New Roman" w:cs="Times New Roman"/>
          <w:sz w:val="28"/>
          <w:szCs w:val="28"/>
        </w:rPr>
        <w:t xml:space="preserve"> возможно проектирование следующих видов парков: многофункциональные, специализированные, парки жилых микрорайонов.</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Проектирование благоустройства парка зависит от его функционального назначения. </w:t>
      </w:r>
      <w:proofErr w:type="gramStart"/>
      <w:r w:rsidRPr="00764971">
        <w:rPr>
          <w:rFonts w:ascii="Times New Roman" w:hAnsi="Times New Roman" w:cs="Times New Roman"/>
          <w:sz w:val="28"/>
          <w:szCs w:val="28"/>
        </w:rPr>
        <w:t xml:space="preserve">Обязательный перечень элементов благоустройства на территории парков включает: твердые виды покрытия основных дорожек, в </w:t>
      </w:r>
      <w:proofErr w:type="spellStart"/>
      <w:r w:rsidRPr="00764971">
        <w:rPr>
          <w:rFonts w:ascii="Times New Roman" w:hAnsi="Times New Roman" w:cs="Times New Roman"/>
          <w:sz w:val="28"/>
          <w:szCs w:val="28"/>
        </w:rPr>
        <w:t>т.ч</w:t>
      </w:r>
      <w:proofErr w:type="spellEnd"/>
      <w:r w:rsidRPr="00764971">
        <w:rPr>
          <w:rFonts w:ascii="Times New Roman" w:hAnsi="Times New Roman" w:cs="Times New Roman"/>
          <w:sz w:val="28"/>
          <w:szCs w:val="28"/>
        </w:rPr>
        <w:t xml:space="preserve">. велосипедных, беговых и площадок (кроме спортивных и детских), элементы сопряжения поверхностей, озеленение, элементы декоративно-прикладного </w:t>
      </w:r>
      <w:r w:rsidRPr="00764971">
        <w:rPr>
          <w:rFonts w:ascii="Times New Roman" w:hAnsi="Times New Roman" w:cs="Times New Roman"/>
          <w:sz w:val="28"/>
          <w:szCs w:val="28"/>
        </w:rPr>
        <w:lastRenderedPageBreak/>
        <w:t>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764971">
        <w:rPr>
          <w:rFonts w:ascii="Times New Roman" w:hAnsi="Times New Roman" w:cs="Times New Roman"/>
          <w:sz w:val="28"/>
          <w:szCs w:val="28"/>
        </w:rPr>
        <w:t>, оборудование архитектурно-декоративного освещения, носители информации о зонах парка или о парке в целом.</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5.4. Бульвары, скверы</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5.4.1. Бульвары и скверы предназначены для организации кратковременного отдыха, прогулок, транзитных пешеходных передвижений.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rPr>
          <w:rFonts w:ascii="Times New Roman" w:hAnsi="Times New Roman" w:cs="Times New Roman"/>
          <w:sz w:val="28"/>
          <w:szCs w:val="28"/>
        </w:rPr>
      </w:pPr>
    </w:p>
    <w:p w:rsidR="001F38B1" w:rsidRPr="002C27B6" w:rsidRDefault="001F38B1" w:rsidP="001F38B1">
      <w:pPr>
        <w:pStyle w:val="ConsPlusNormal"/>
        <w:jc w:val="center"/>
        <w:outlineLvl w:val="1"/>
        <w:rPr>
          <w:rFonts w:ascii="Times New Roman" w:hAnsi="Times New Roman" w:cs="Times New Roman"/>
          <w:sz w:val="28"/>
          <w:szCs w:val="28"/>
        </w:rPr>
      </w:pPr>
      <w:r w:rsidRPr="002C27B6">
        <w:rPr>
          <w:rFonts w:ascii="Times New Roman" w:hAnsi="Times New Roman" w:cs="Times New Roman"/>
          <w:sz w:val="28"/>
          <w:szCs w:val="28"/>
        </w:rPr>
        <w:t>Раздел 6. БЛАГОУСТРОЙСТВО</w:t>
      </w:r>
    </w:p>
    <w:p w:rsidR="001F38B1" w:rsidRPr="002C27B6" w:rsidRDefault="001F38B1" w:rsidP="001F38B1">
      <w:pPr>
        <w:pStyle w:val="ConsPlusNormal"/>
        <w:jc w:val="center"/>
        <w:rPr>
          <w:rFonts w:ascii="Times New Roman" w:hAnsi="Times New Roman" w:cs="Times New Roman"/>
          <w:sz w:val="28"/>
          <w:szCs w:val="28"/>
        </w:rPr>
      </w:pPr>
      <w:r w:rsidRPr="002C27B6">
        <w:rPr>
          <w:rFonts w:ascii="Times New Roman" w:hAnsi="Times New Roman" w:cs="Times New Roman"/>
          <w:sz w:val="28"/>
          <w:szCs w:val="28"/>
        </w:rPr>
        <w:t>НА ТЕРРИТОРИЯХ ПРОИЗВОДСТВЕННОГО НАЗНАЧЕНИЯ</w:t>
      </w:r>
    </w:p>
    <w:p w:rsidR="001F38B1" w:rsidRPr="002C27B6" w:rsidRDefault="001F38B1" w:rsidP="001F38B1">
      <w:pPr>
        <w:pStyle w:val="ConsPlusNormal"/>
        <w:jc w:val="both"/>
        <w:rPr>
          <w:rFonts w:ascii="Times New Roman" w:hAnsi="Times New Roman" w:cs="Times New Roman"/>
          <w:sz w:val="28"/>
          <w:szCs w:val="28"/>
        </w:rPr>
      </w:pP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6.1. Требования к проектированию благоустройства на территориях производственного назначения определяются ведомственными нормативами.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6.3. Благоустройство и содержание территорий производственного назначения включает:</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а) ограждение территории;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lastRenderedPageBreak/>
        <w:t>б) уборку территории;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в) подсыпку песком проезжей части улиц и автомобильных дорог, тротуаров при образовании гололеда на прилегающих территориях;</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г) работы по озеленению прилегающих территорий;</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д) содержание и эксплуатацию проезжей части улиц и автомобильных дорог на прилегающих территориях;</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е) освещение прилегающих территорий;</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1F38B1" w:rsidRPr="002C27B6" w:rsidRDefault="001F38B1" w:rsidP="001F38B1">
      <w:pPr>
        <w:spacing w:after="0" w:line="240" w:lineRule="auto"/>
        <w:rPr>
          <w:rFonts w:ascii="Times New Roman" w:hAnsi="Times New Roman" w:cs="Times New Roman"/>
          <w:sz w:val="28"/>
          <w:szCs w:val="28"/>
        </w:rPr>
      </w:pPr>
    </w:p>
    <w:p w:rsidR="001F38B1" w:rsidRPr="004E651A" w:rsidRDefault="001F38B1" w:rsidP="001F38B1">
      <w:pPr>
        <w:pStyle w:val="ConsPlusNormal"/>
        <w:jc w:val="center"/>
        <w:outlineLvl w:val="1"/>
        <w:rPr>
          <w:rFonts w:ascii="Times New Roman" w:hAnsi="Times New Roman" w:cs="Times New Roman"/>
          <w:sz w:val="28"/>
          <w:szCs w:val="28"/>
        </w:rPr>
      </w:pPr>
      <w:r w:rsidRPr="004E651A">
        <w:rPr>
          <w:rFonts w:ascii="Times New Roman" w:hAnsi="Times New Roman" w:cs="Times New Roman"/>
          <w:sz w:val="28"/>
          <w:szCs w:val="28"/>
        </w:rPr>
        <w:t>Раздел 7. ОБЪЕКТЫ БЛАГОУСТРОЙСТВА</w:t>
      </w:r>
    </w:p>
    <w:p w:rsidR="001F38B1" w:rsidRPr="004E651A" w:rsidRDefault="001F38B1" w:rsidP="001F38B1">
      <w:pPr>
        <w:pStyle w:val="ConsPlusNormal"/>
        <w:jc w:val="center"/>
        <w:rPr>
          <w:rFonts w:ascii="Times New Roman" w:hAnsi="Times New Roman" w:cs="Times New Roman"/>
          <w:sz w:val="28"/>
          <w:szCs w:val="28"/>
        </w:rPr>
      </w:pPr>
      <w:r w:rsidRPr="004E651A">
        <w:rPr>
          <w:rFonts w:ascii="Times New Roman" w:hAnsi="Times New Roman" w:cs="Times New Roman"/>
          <w:sz w:val="28"/>
          <w:szCs w:val="28"/>
        </w:rPr>
        <w:t>НА ТЕРРИТОРИЯХ ТРАНСПОРТНЫХ И ИНЖЕНЕРНЫХ КОММУНИКАЦИЙ</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7.1. Общие положения</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является улично-дорожная сеть </w:t>
      </w:r>
      <w:r w:rsidR="00970FC5">
        <w:rPr>
          <w:rFonts w:ascii="Times New Roman" w:hAnsi="Times New Roman" w:cs="Times New Roman"/>
          <w:sz w:val="28"/>
          <w:szCs w:val="28"/>
        </w:rPr>
        <w:t>городского округа</w:t>
      </w:r>
      <w:r w:rsidRPr="004E651A">
        <w:rPr>
          <w:rFonts w:ascii="Times New Roman" w:hAnsi="Times New Roman" w:cs="Times New Roman"/>
          <w:sz w:val="28"/>
          <w:szCs w:val="28"/>
        </w:rPr>
        <w:t xml:space="preserve"> в границах красных линий.</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7.2. Улицы и автомобильные дороги общего пользования местного значения</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7.2.1. На территории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7.2.2. Обязательный перечень элементов благоустройства улиц и автомобильных дорог общего пользования местного значения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7.3. Площади</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7.3.1. </w:t>
      </w:r>
      <w:proofErr w:type="gramStart"/>
      <w:r w:rsidRPr="004E651A">
        <w:rPr>
          <w:rFonts w:ascii="Times New Roman" w:hAnsi="Times New Roman" w:cs="Times New Roman"/>
          <w:sz w:val="28"/>
          <w:szCs w:val="28"/>
        </w:rPr>
        <w:t xml:space="preserve">По функциональному назначению площади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подразделяются на: главные (у зданий органов власти, органов местного самоуправления, общественных организаций), </w:t>
      </w:r>
      <w:proofErr w:type="spellStart"/>
      <w:r w:rsidRPr="004E651A">
        <w:rPr>
          <w:rFonts w:ascii="Times New Roman" w:hAnsi="Times New Roman" w:cs="Times New Roman"/>
          <w:sz w:val="28"/>
          <w:szCs w:val="28"/>
        </w:rPr>
        <w:t>приобъектные</w:t>
      </w:r>
      <w:proofErr w:type="spellEnd"/>
      <w:r w:rsidRPr="004E651A">
        <w:rPr>
          <w:rFonts w:ascii="Times New Roman" w:hAnsi="Times New Roman" w:cs="Times New Roman"/>
          <w:sz w:val="28"/>
          <w:szCs w:val="28"/>
        </w:rPr>
        <w:t xml:space="preserve"> (у театров, памятников, кинотеатров, музеев, торговых центров, стадионов, парков, рынков), общественно-транспортные</w:t>
      </w:r>
      <w:r w:rsidR="00970FC5">
        <w:rPr>
          <w:rFonts w:ascii="Times New Roman" w:hAnsi="Times New Roman" w:cs="Times New Roman"/>
          <w:sz w:val="28"/>
          <w:szCs w:val="28"/>
        </w:rPr>
        <w:t xml:space="preserve"> (у вокзалов, на въездах в населённые пункты городского округа</w:t>
      </w:r>
      <w:r w:rsidRPr="004E651A">
        <w:rPr>
          <w:rFonts w:ascii="Times New Roman" w:hAnsi="Times New Roman" w:cs="Times New Roman"/>
          <w:sz w:val="28"/>
          <w:szCs w:val="28"/>
        </w:rPr>
        <w:t>), мемориальные (у памятных объектов или мест), площади транспортных развязок.</w:t>
      </w:r>
      <w:proofErr w:type="gramEnd"/>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7.3.2. На площадях должны быть представлены пешеходные части.</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7.4. Пешеходные переходы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7.4.1. Пешеходные переходы размещать в местах пересечения пешеходных </w:t>
      </w:r>
      <w:r w:rsidRPr="004E651A">
        <w:rPr>
          <w:rFonts w:ascii="Times New Roman" w:hAnsi="Times New Roman" w:cs="Times New Roman"/>
          <w:sz w:val="28"/>
          <w:szCs w:val="28"/>
        </w:rPr>
        <w:lastRenderedPageBreak/>
        <w:t>коммуникаций с улицами и автомобильными дорогами.</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 xml:space="preserve">7.5. Технические зоны транспортных, инженерных коммуникаций, </w:t>
      </w:r>
      <w:proofErr w:type="spellStart"/>
      <w:r w:rsidRPr="004E651A">
        <w:rPr>
          <w:rFonts w:ascii="Times New Roman" w:hAnsi="Times New Roman" w:cs="Times New Roman"/>
          <w:sz w:val="28"/>
          <w:szCs w:val="28"/>
        </w:rPr>
        <w:t>водоохранные</w:t>
      </w:r>
      <w:proofErr w:type="spellEnd"/>
      <w:r w:rsidRPr="004E651A">
        <w:rPr>
          <w:rFonts w:ascii="Times New Roman" w:hAnsi="Times New Roman" w:cs="Times New Roman"/>
          <w:sz w:val="28"/>
          <w:szCs w:val="28"/>
        </w:rPr>
        <w:t xml:space="preserve"> зоны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7.5.1. </w:t>
      </w:r>
      <w:proofErr w:type="gramStart"/>
      <w:r w:rsidRPr="004E651A">
        <w:rPr>
          <w:rFonts w:ascii="Times New Roman" w:hAnsi="Times New Roman" w:cs="Times New Roman"/>
          <w:sz w:val="28"/>
          <w:szCs w:val="28"/>
        </w:rPr>
        <w:t xml:space="preserve">На территории </w:t>
      </w:r>
      <w:r w:rsidR="00D11C90">
        <w:rPr>
          <w:rFonts w:ascii="Times New Roman" w:hAnsi="Times New Roman" w:cs="Times New Roman"/>
          <w:sz w:val="28"/>
          <w:szCs w:val="28"/>
        </w:rPr>
        <w:t>городского округа</w:t>
      </w:r>
      <w:r w:rsidRPr="004E651A">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коллекторов</w:t>
      </w:r>
      <w:r w:rsidR="00F8003C">
        <w:rPr>
          <w:rFonts w:ascii="Times New Roman" w:hAnsi="Times New Roman" w:cs="Times New Roman"/>
          <w:sz w:val="28"/>
          <w:szCs w:val="28"/>
        </w:rPr>
        <w:t xml:space="preserve"> и сетей</w:t>
      </w:r>
      <w:r w:rsidRPr="004E651A">
        <w:rPr>
          <w:rFonts w:ascii="Times New Roman" w:hAnsi="Times New Roman" w:cs="Times New Roman"/>
          <w:sz w:val="28"/>
          <w:szCs w:val="28"/>
        </w:rPr>
        <w:t>,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7.5.2. </w:t>
      </w:r>
      <w:proofErr w:type="gramStart"/>
      <w:r w:rsidRPr="004E651A">
        <w:rPr>
          <w:rFonts w:ascii="Times New Roman" w:hAnsi="Times New Roman" w:cs="Times New Roman"/>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4E651A">
        <w:rPr>
          <w:rFonts w:ascii="Times New Roman" w:hAnsi="Times New Roman" w:cs="Times New Roman"/>
          <w:sz w:val="28"/>
          <w:szCs w:val="28"/>
        </w:rPr>
        <w:t xml:space="preserve"> технических, имеющих отношение к обслуживанию и эксплуатации проходящих в технической зоне коммуникаций.</w:t>
      </w:r>
    </w:p>
    <w:p w:rsidR="001F38B1" w:rsidRPr="004E651A" w:rsidRDefault="001F38B1" w:rsidP="001F38B1">
      <w:pPr>
        <w:spacing w:after="0" w:line="240" w:lineRule="auto"/>
        <w:rPr>
          <w:rFonts w:ascii="Times New Roman" w:hAnsi="Times New Roman" w:cs="Times New Roman"/>
          <w:sz w:val="28"/>
          <w:szCs w:val="28"/>
        </w:rPr>
      </w:pPr>
    </w:p>
    <w:p w:rsidR="005F3C3B" w:rsidRDefault="005F3C3B" w:rsidP="005F3C3B">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Раздел 8. ГОРОДСКОЕ ОФОРМЛЕНИЕ И ИНФОРМАЦИЯ</w:t>
      </w:r>
    </w:p>
    <w:p w:rsidR="005F3C3B" w:rsidRDefault="005F3C3B" w:rsidP="005F3C3B">
      <w:pPr>
        <w:pStyle w:val="ConsPlusNormal"/>
        <w:ind w:firstLine="540"/>
        <w:jc w:val="center"/>
        <w:outlineLvl w:val="2"/>
        <w:rPr>
          <w:rFonts w:ascii="Times New Roman" w:hAnsi="Times New Roman" w:cs="Times New Roman"/>
          <w:sz w:val="28"/>
          <w:szCs w:val="28"/>
        </w:rPr>
      </w:pPr>
    </w:p>
    <w:p w:rsidR="005F3C3B" w:rsidRPr="000915DF" w:rsidRDefault="005F3C3B" w:rsidP="005F3C3B">
      <w:pPr>
        <w:autoSpaceDE w:val="0"/>
        <w:autoSpaceDN w:val="0"/>
        <w:adjustRightInd w:val="0"/>
        <w:spacing w:after="0" w:line="240" w:lineRule="auto"/>
        <w:ind w:left="354" w:firstLine="355"/>
        <w:jc w:val="both"/>
        <w:rPr>
          <w:rFonts w:ascii="Times New Roman" w:hAnsi="Times New Roman" w:cs="Times New Roman"/>
          <w:sz w:val="28"/>
          <w:szCs w:val="28"/>
        </w:rPr>
      </w:pPr>
      <w:r>
        <w:rPr>
          <w:rFonts w:ascii="Times New Roman" w:hAnsi="Times New Roman" w:cs="Times New Roman"/>
          <w:sz w:val="28"/>
          <w:szCs w:val="28"/>
        </w:rPr>
        <w:t>8.1.</w:t>
      </w:r>
      <w:r w:rsidRPr="000915DF">
        <w:rPr>
          <w:rFonts w:ascii="Times New Roman" w:hAnsi="Times New Roman" w:cs="Times New Roman"/>
          <w:sz w:val="28"/>
          <w:szCs w:val="28"/>
        </w:rPr>
        <w:t>Домовые (информационные) знаки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Состав домовых (информационных)</w:t>
      </w:r>
      <w:r w:rsidR="00F8003C">
        <w:rPr>
          <w:rFonts w:ascii="Times New Roman" w:hAnsi="Times New Roman" w:cs="Times New Roman"/>
          <w:sz w:val="28"/>
          <w:szCs w:val="28"/>
        </w:rPr>
        <w:t xml:space="preserve"> знаков </w:t>
      </w:r>
      <w:r>
        <w:rPr>
          <w:rFonts w:ascii="Times New Roman" w:hAnsi="Times New Roman" w:cs="Times New Roman"/>
          <w:sz w:val="28"/>
          <w:szCs w:val="28"/>
        </w:rPr>
        <w:t xml:space="preserve"> определять функциональным назначением здания, сооружения, его местоположением относительно улично-дорожной сети.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Многоквартирные дома, помимо указателей наименования улицы, номера дома, оборудовать указателями номера подъезда, квартиры.</w:t>
      </w:r>
    </w:p>
    <w:p w:rsidR="005F3C3B" w:rsidRPr="000915DF"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0915DF">
        <w:rPr>
          <w:rFonts w:ascii="Times New Roman" w:hAnsi="Times New Roman" w:cs="Times New Roman"/>
          <w:sz w:val="28"/>
          <w:szCs w:val="28"/>
        </w:rPr>
        <w:t>При наличии устройств и приспособлений для инвалидов здания и сооружения оборуд</w:t>
      </w:r>
      <w:r>
        <w:rPr>
          <w:rFonts w:ascii="Times New Roman" w:hAnsi="Times New Roman" w:cs="Times New Roman"/>
          <w:sz w:val="28"/>
          <w:szCs w:val="28"/>
        </w:rPr>
        <w:t>овать</w:t>
      </w:r>
      <w:r w:rsidRPr="000915DF">
        <w:rPr>
          <w:rFonts w:ascii="Times New Roman" w:hAnsi="Times New Roman" w:cs="Times New Roman"/>
          <w:sz w:val="28"/>
          <w:szCs w:val="28"/>
        </w:rPr>
        <w:t xml:space="preserve"> </w:t>
      </w:r>
      <w:r w:rsidRPr="000915DF">
        <w:rPr>
          <w:rFonts w:ascii="Times New Roman" w:hAnsi="Times New Roman" w:cs="Times New Roman"/>
          <w:color w:val="000000"/>
          <w:sz w:val="28"/>
          <w:szCs w:val="28"/>
        </w:rPr>
        <w:t xml:space="preserve">международными символами доступности объекта для инвалидов. </w:t>
      </w:r>
    </w:p>
    <w:p w:rsidR="005F3C3B" w:rsidRDefault="005F3C3B" w:rsidP="005F3C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Флагодержатели</w:t>
      </w:r>
      <w:proofErr w:type="spellEnd"/>
      <w:r>
        <w:rPr>
          <w:rFonts w:ascii="Times New Roman" w:hAnsi="Times New Roman" w:cs="Times New Roman"/>
          <w:color w:val="000000"/>
          <w:sz w:val="28"/>
          <w:szCs w:val="28"/>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устанавливать на здания, сооружения при необходимости. </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8.1.4. </w:t>
      </w:r>
      <w:r>
        <w:rPr>
          <w:rFonts w:ascii="Times New Roman" w:hAnsi="Times New Roman" w:cs="Times New Roman"/>
          <w:sz w:val="28"/>
          <w:szCs w:val="28"/>
        </w:rPr>
        <w:t xml:space="preserve">Установка мемориальных досок осуществлять в порядке, установленном муниципальным правовым актом. </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8.1.5. Д</w:t>
      </w:r>
      <w:r w:rsidRPr="00EB33E7">
        <w:rPr>
          <w:rFonts w:ascii="Times New Roman" w:hAnsi="Times New Roman" w:cs="Times New Roman"/>
          <w:sz w:val="28"/>
          <w:szCs w:val="28"/>
        </w:rPr>
        <w:t xml:space="preserve">омовые (информационные) знаки </w:t>
      </w:r>
      <w:r>
        <w:rPr>
          <w:rFonts w:ascii="Times New Roman" w:hAnsi="Times New Roman" w:cs="Times New Roman"/>
          <w:sz w:val="28"/>
          <w:szCs w:val="28"/>
        </w:rPr>
        <w:t>оборудуются</w:t>
      </w:r>
      <w:r w:rsidRPr="00EB33E7">
        <w:rPr>
          <w:rFonts w:ascii="Times New Roman" w:hAnsi="Times New Roman" w:cs="Times New Roman"/>
          <w:sz w:val="28"/>
          <w:szCs w:val="28"/>
        </w:rPr>
        <w:t xml:space="preserve"> подсветкой в темное время суток.</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8.1.6. Домовые (информационные) знаки соответствуют фасадным решениям фасадов зданий, сооружений, которые необходимо устанавливать с учетом фасадных решений объекта.</w:t>
      </w:r>
    </w:p>
    <w:p w:rsidR="005F3C3B" w:rsidRDefault="005F3C3B" w:rsidP="005F3C3B">
      <w:pPr>
        <w:pStyle w:val="ConsPlusNormal"/>
        <w:ind w:firstLine="540"/>
        <w:jc w:val="both"/>
        <w:outlineLvl w:val="2"/>
        <w:rPr>
          <w:rFonts w:ascii="Times New Roman" w:hAnsi="Times New Roman" w:cs="Times New Roman"/>
          <w:sz w:val="28"/>
          <w:szCs w:val="28"/>
        </w:rPr>
      </w:pPr>
    </w:p>
    <w:p w:rsidR="005F3C3B" w:rsidRPr="00B96430" w:rsidRDefault="005F3C3B" w:rsidP="005F3C3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8.2</w:t>
      </w:r>
      <w:r w:rsidRPr="00B96430">
        <w:rPr>
          <w:rFonts w:ascii="Times New Roman" w:hAnsi="Times New Roman" w:cs="Times New Roman"/>
          <w:sz w:val="28"/>
          <w:szCs w:val="28"/>
        </w:rPr>
        <w:t>. Средства наружной рекламы и информации</w:t>
      </w:r>
    </w:p>
    <w:p w:rsidR="005F3C3B" w:rsidRDefault="005F3C3B" w:rsidP="005F3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B96430">
        <w:rPr>
          <w:rFonts w:ascii="Times New Roman" w:hAnsi="Times New Roman" w:cs="Times New Roman"/>
          <w:sz w:val="28"/>
          <w:szCs w:val="28"/>
        </w:rPr>
        <w:t xml:space="preserve">.1. Размещение средств наружной рекламы и информации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производить согласно 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52044.</w:t>
      </w:r>
    </w:p>
    <w:p w:rsidR="005F3C3B" w:rsidRPr="00BC596F" w:rsidRDefault="005F3C3B" w:rsidP="005F3C3B">
      <w:pPr>
        <w:pStyle w:val="a3"/>
        <w:autoSpaceDE w:val="0"/>
        <w:autoSpaceDN w:val="0"/>
        <w:adjustRightInd w:val="0"/>
        <w:spacing w:after="0" w:line="240" w:lineRule="auto"/>
        <w:ind w:left="0" w:firstLine="709"/>
        <w:jc w:val="both"/>
        <w:rPr>
          <w:rFonts w:ascii="Times New Roman" w:hAnsi="Times New Roman" w:cs="Times New Roman"/>
          <w:sz w:val="28"/>
          <w:szCs w:val="28"/>
        </w:rPr>
      </w:pPr>
      <w:bookmarkStart w:id="6" w:name="sub_1983"/>
      <w:r>
        <w:rPr>
          <w:rFonts w:ascii="Times New Roman" w:hAnsi="Times New Roman" w:cs="Times New Roman"/>
          <w:sz w:val="28"/>
          <w:szCs w:val="28"/>
        </w:rPr>
        <w:t>На территории муниципального образования используются следующие и</w:t>
      </w:r>
      <w:r w:rsidRPr="00BC596F">
        <w:rPr>
          <w:rFonts w:ascii="Times New Roman" w:hAnsi="Times New Roman" w:cs="Times New Roman"/>
          <w:sz w:val="28"/>
          <w:szCs w:val="28"/>
        </w:rPr>
        <w:t>нформационны</w:t>
      </w:r>
      <w:r>
        <w:rPr>
          <w:rFonts w:ascii="Times New Roman" w:hAnsi="Times New Roman" w:cs="Times New Roman"/>
          <w:sz w:val="28"/>
          <w:szCs w:val="28"/>
        </w:rPr>
        <w:t>е</w:t>
      </w:r>
      <w:r w:rsidRPr="00BC596F">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BC596F">
        <w:rPr>
          <w:rFonts w:ascii="Times New Roman" w:hAnsi="Times New Roman" w:cs="Times New Roman"/>
          <w:sz w:val="28"/>
          <w:szCs w:val="28"/>
        </w:rPr>
        <w:t>:</w:t>
      </w:r>
    </w:p>
    <w:bookmarkEnd w:id="6"/>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настенная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декоративное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крышная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витринная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учрежденческая доска;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модульная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стела;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щитовая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w:t>
      </w:r>
      <w:proofErr w:type="spellStart"/>
      <w:r w:rsidRPr="00BC596F">
        <w:rPr>
          <w:rFonts w:ascii="Times New Roman" w:hAnsi="Times New Roman" w:cs="Times New Roman"/>
          <w:sz w:val="28"/>
          <w:szCs w:val="28"/>
        </w:rPr>
        <w:t>флаговая</w:t>
      </w:r>
      <w:proofErr w:type="spellEnd"/>
      <w:r w:rsidRPr="00BC596F">
        <w:rPr>
          <w:rFonts w:ascii="Times New Roman" w:hAnsi="Times New Roman" w:cs="Times New Roman"/>
          <w:sz w:val="28"/>
          <w:szCs w:val="28"/>
        </w:rPr>
        <w:t xml:space="preserve"> композиция;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специализированная конструкция.</w:t>
      </w:r>
      <w:bookmarkStart w:id="7" w:name="sub_1984"/>
    </w:p>
    <w:p w:rsidR="005F3C3B" w:rsidRDefault="005F3C3B" w:rsidP="005F3C3B">
      <w:pPr>
        <w:spacing w:after="0" w:line="240" w:lineRule="auto"/>
        <w:ind w:firstLine="708"/>
        <w:jc w:val="both"/>
        <w:rPr>
          <w:rFonts w:ascii="Times New Roman" w:hAnsi="Times New Roman" w:cs="Times New Roman"/>
          <w:sz w:val="28"/>
          <w:szCs w:val="28"/>
        </w:rPr>
      </w:pPr>
      <w:bookmarkStart w:id="8" w:name="sub_19841"/>
      <w:bookmarkEnd w:id="7"/>
      <w:r>
        <w:rPr>
          <w:rFonts w:ascii="Times New Roman" w:hAnsi="Times New Roman" w:cs="Times New Roman"/>
          <w:sz w:val="28"/>
          <w:szCs w:val="28"/>
        </w:rPr>
        <w:t xml:space="preserve">8.2.2. Информационные конструкции размещают и содержат их владельцы в технически исправном состоянии. </w:t>
      </w:r>
      <w:bookmarkStart w:id="9" w:name="sub_19843"/>
    </w:p>
    <w:p w:rsidR="005F3C3B" w:rsidRPr="00BC596F"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9"/>
    <w:p w:rsidR="005F3C3B" w:rsidRPr="00BC596F" w:rsidRDefault="005F3C3B" w:rsidP="005F3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8.2.3. </w:t>
      </w:r>
      <w:r w:rsidRPr="00BC596F">
        <w:rPr>
          <w:rFonts w:ascii="Times New Roman" w:hAnsi="Times New Roman" w:cs="Times New Roman"/>
          <w:sz w:val="28"/>
          <w:szCs w:val="28"/>
        </w:rPr>
        <w:t>Проектирование, изготовление и установка информационных конструкци</w:t>
      </w:r>
      <w:r>
        <w:rPr>
          <w:rFonts w:ascii="Times New Roman" w:hAnsi="Times New Roman" w:cs="Times New Roman"/>
          <w:sz w:val="28"/>
          <w:szCs w:val="28"/>
        </w:rPr>
        <w:t xml:space="preserve">й осуществлять </w:t>
      </w:r>
      <w:r w:rsidRPr="00BC596F">
        <w:rPr>
          <w:rFonts w:ascii="Times New Roman" w:hAnsi="Times New Roman" w:cs="Times New Roman"/>
          <w:sz w:val="28"/>
          <w:szCs w:val="28"/>
        </w:rPr>
        <w:t xml:space="preserve">в соответствии с требованиями строительных норм и правил, </w:t>
      </w:r>
      <w:hyperlink r:id="rId24" w:history="1">
        <w:r w:rsidRPr="00712E06">
          <w:rPr>
            <w:rStyle w:val="a7"/>
            <w:rFonts w:ascii="Times New Roman" w:hAnsi="Times New Roman"/>
            <w:b w:val="0"/>
            <w:color w:val="auto"/>
            <w:sz w:val="28"/>
            <w:szCs w:val="28"/>
          </w:rPr>
          <w:t>законодательства</w:t>
        </w:r>
      </w:hyperlink>
      <w:r w:rsidRPr="00BC596F">
        <w:rPr>
          <w:rFonts w:ascii="Times New Roman" w:hAnsi="Times New Roman" w:cs="Times New Roman"/>
          <w:b/>
          <w:sz w:val="28"/>
          <w:szCs w:val="28"/>
        </w:rPr>
        <w:t xml:space="preserve"> </w:t>
      </w:r>
      <w:r w:rsidRPr="00BC596F">
        <w:rPr>
          <w:rFonts w:ascii="Times New Roman" w:hAnsi="Times New Roman" w:cs="Times New Roman"/>
          <w:sz w:val="28"/>
          <w:szCs w:val="28"/>
        </w:rPr>
        <w:t>Российской Федерации об объектах культурного наследия (памятниках истории и культуры) народов Российской Федер</w:t>
      </w:r>
      <w:r>
        <w:rPr>
          <w:rFonts w:ascii="Times New Roman" w:hAnsi="Times New Roman" w:cs="Times New Roman"/>
          <w:sz w:val="28"/>
          <w:szCs w:val="28"/>
        </w:rPr>
        <w:t>ации, их охране и использовании, настоящими Правилами.</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0" w:name="sub_19842"/>
      <w:bookmarkEnd w:id="8"/>
      <w:r>
        <w:rPr>
          <w:rFonts w:ascii="Times New Roman" w:hAnsi="Times New Roman" w:cs="Times New Roman"/>
          <w:sz w:val="28"/>
          <w:szCs w:val="28"/>
        </w:rPr>
        <w:t xml:space="preserve">8.2.4. </w:t>
      </w:r>
      <w:r w:rsidRPr="00BC596F">
        <w:rPr>
          <w:rFonts w:ascii="Times New Roman" w:hAnsi="Times New Roman" w:cs="Times New Roman"/>
          <w:sz w:val="28"/>
          <w:szCs w:val="28"/>
        </w:rPr>
        <w:t>Информаци</w:t>
      </w:r>
      <w:r>
        <w:rPr>
          <w:rFonts w:ascii="Times New Roman" w:hAnsi="Times New Roman" w:cs="Times New Roman"/>
          <w:sz w:val="28"/>
          <w:szCs w:val="28"/>
        </w:rPr>
        <w:t>ю</w:t>
      </w:r>
      <w:r w:rsidRPr="00BC596F">
        <w:rPr>
          <w:rFonts w:ascii="Times New Roman" w:hAnsi="Times New Roman" w:cs="Times New Roman"/>
          <w:sz w:val="28"/>
          <w:szCs w:val="28"/>
        </w:rPr>
        <w:t xml:space="preserve"> на информационных конструкциях </w:t>
      </w:r>
      <w:r>
        <w:rPr>
          <w:rFonts w:ascii="Times New Roman" w:hAnsi="Times New Roman" w:cs="Times New Roman"/>
          <w:sz w:val="28"/>
          <w:szCs w:val="28"/>
        </w:rPr>
        <w:t>размещать</w:t>
      </w:r>
      <w:r w:rsidRPr="00BC596F">
        <w:rPr>
          <w:rFonts w:ascii="Times New Roman" w:hAnsi="Times New Roman" w:cs="Times New Roman"/>
          <w:sz w:val="28"/>
          <w:szCs w:val="28"/>
        </w:rPr>
        <w:t xml:space="preserve"> с соблюдением требований законодательства </w:t>
      </w:r>
      <w:hyperlink r:id="rId25" w:history="1">
        <w:r w:rsidRPr="00712E06">
          <w:rPr>
            <w:rStyle w:val="a7"/>
            <w:rFonts w:ascii="Times New Roman" w:hAnsi="Times New Roman"/>
            <w:b w:val="0"/>
            <w:color w:val="auto"/>
            <w:sz w:val="28"/>
            <w:szCs w:val="28"/>
          </w:rPr>
          <w:t>о государственном языке</w:t>
        </w:r>
      </w:hyperlink>
      <w:r w:rsidRPr="00BC596F">
        <w:rPr>
          <w:rFonts w:ascii="Times New Roman" w:hAnsi="Times New Roman" w:cs="Times New Roman"/>
          <w:b/>
          <w:sz w:val="28"/>
          <w:szCs w:val="28"/>
        </w:rPr>
        <w:t xml:space="preserve"> </w:t>
      </w:r>
      <w:r w:rsidRPr="00BC596F">
        <w:rPr>
          <w:rFonts w:ascii="Times New Roman" w:hAnsi="Times New Roman" w:cs="Times New Roman"/>
          <w:sz w:val="28"/>
          <w:szCs w:val="28"/>
        </w:rPr>
        <w:t>Российской Федерации.</w:t>
      </w:r>
    </w:p>
    <w:bookmarkEnd w:id="10"/>
    <w:p w:rsidR="005F3C3B" w:rsidRPr="00BC596F"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В случа</w:t>
      </w:r>
      <w:r>
        <w:rPr>
          <w:rFonts w:ascii="Times New Roman" w:hAnsi="Times New Roman" w:cs="Times New Roman"/>
          <w:sz w:val="28"/>
          <w:szCs w:val="28"/>
        </w:rPr>
        <w:t>е</w:t>
      </w:r>
      <w:r w:rsidRPr="00BC596F">
        <w:rPr>
          <w:rFonts w:ascii="Times New Roman" w:hAnsi="Times New Roman" w:cs="Times New Roman"/>
          <w:sz w:val="28"/>
          <w:szCs w:val="28"/>
        </w:rPr>
        <w:t xml:space="preserve"> использования двух и более языков тексты должны быть идентичными по содержанию и техническому оформлению, выполнены грамотно и разборчиво.</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1" w:name="sub_19844"/>
      <w:r>
        <w:rPr>
          <w:rFonts w:ascii="Times New Roman" w:hAnsi="Times New Roman" w:cs="Times New Roman"/>
          <w:sz w:val="28"/>
          <w:szCs w:val="28"/>
        </w:rPr>
        <w:t xml:space="preserve">8.2.5. </w:t>
      </w: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информационных конструкци</w:t>
      </w:r>
      <w:r>
        <w:rPr>
          <w:rFonts w:ascii="Times New Roman" w:hAnsi="Times New Roman" w:cs="Times New Roman"/>
          <w:sz w:val="28"/>
          <w:szCs w:val="28"/>
        </w:rPr>
        <w:t>й</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 w:name="sub_1029720"/>
      <w:bookmarkEnd w:id="11"/>
      <w:r>
        <w:rPr>
          <w:rFonts w:ascii="Times New Roman" w:hAnsi="Times New Roman" w:cs="Times New Roman"/>
          <w:sz w:val="28"/>
          <w:szCs w:val="28"/>
        </w:rPr>
        <w:t>1)</w:t>
      </w:r>
      <w:r w:rsidRPr="00BC596F">
        <w:rPr>
          <w:rFonts w:ascii="Times New Roman" w:hAnsi="Times New Roman" w:cs="Times New Roman"/>
          <w:sz w:val="28"/>
          <w:szCs w:val="28"/>
        </w:rPr>
        <w:t xml:space="preserve"> на фасадах многоквартирных жилых домов:</w:t>
      </w:r>
    </w:p>
    <w:bookmarkEnd w:id="12"/>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 w:name="sub_1984413"/>
      <w:r w:rsidRPr="00BC596F">
        <w:rPr>
          <w:rFonts w:ascii="Times New Roman" w:hAnsi="Times New Roman" w:cs="Times New Roman"/>
          <w:sz w:val="28"/>
          <w:szCs w:val="28"/>
        </w:rPr>
        <w:t>- за границами встроенных нежилых помещений, распол</w:t>
      </w:r>
      <w:r>
        <w:rPr>
          <w:rFonts w:ascii="Times New Roman" w:hAnsi="Times New Roman" w:cs="Times New Roman"/>
          <w:sz w:val="28"/>
          <w:szCs w:val="28"/>
        </w:rPr>
        <w:t>оженных</w:t>
      </w:r>
      <w:r w:rsidRPr="00BC596F">
        <w:rPr>
          <w:rFonts w:ascii="Times New Roman" w:hAnsi="Times New Roman" w:cs="Times New Roman"/>
          <w:sz w:val="28"/>
          <w:szCs w:val="28"/>
        </w:rPr>
        <w:t xml:space="preserve">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3"/>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lastRenderedPageBreak/>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 ограждающих конструкциях лоджий, балконов;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 w:name="sub_1029721"/>
      <w:r w:rsidRPr="00BC596F">
        <w:rPr>
          <w:rFonts w:ascii="Times New Roman" w:hAnsi="Times New Roman" w:cs="Times New Roman"/>
          <w:sz w:val="28"/>
          <w:szCs w:val="28"/>
        </w:rPr>
        <w:t>2) на фасадах зданий нежилого назначения:</w:t>
      </w:r>
    </w:p>
    <w:bookmarkEnd w:id="14"/>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вертикальных консольных конструкций на зданиях высотой более пяти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настенных конструкций, расположенных в вертикальном порядке;</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выше нижнего уровня окон второго этажа,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 w:name="sub_1029723"/>
      <w:r w:rsidRPr="00BC596F">
        <w:rPr>
          <w:rFonts w:ascii="Times New Roman" w:hAnsi="Times New Roman" w:cs="Times New Roman"/>
          <w:sz w:val="28"/>
          <w:szCs w:val="28"/>
        </w:rPr>
        <w:t>3) на фризах, козырьках входных групп:</w:t>
      </w:r>
    </w:p>
    <w:bookmarkEnd w:id="15"/>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одной конструкции при наличии одного входа;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 виде световых коробов, фоновых конструкций, за исключением, размещаемых на фризе входной группы, имеющей один вход;</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 w:name="sub_1029724"/>
      <w:r w:rsidRPr="00BC596F">
        <w:rPr>
          <w:rFonts w:ascii="Times New Roman" w:hAnsi="Times New Roman" w:cs="Times New Roman"/>
          <w:sz w:val="28"/>
          <w:szCs w:val="28"/>
        </w:rPr>
        <w:t>4) на объектах культурного наследия, исторических зданиях, расположенных в границах исторического поселения (исторического ядра):</w:t>
      </w:r>
    </w:p>
    <w:bookmarkEnd w:id="16"/>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фоновых конструкций, световых коробов, динамических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 использованием мерцающего света;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в контрастном и насыщенном цветовом решении, </w:t>
      </w:r>
      <w:r>
        <w:rPr>
          <w:rFonts w:ascii="Times New Roman" w:hAnsi="Times New Roman" w:cs="Times New Roman"/>
          <w:sz w:val="28"/>
          <w:szCs w:val="28"/>
        </w:rPr>
        <w:t>нарушающем фасадное решение;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 w:name="sub_1029725"/>
      <w:r w:rsidRPr="00BC596F">
        <w:rPr>
          <w:rFonts w:ascii="Times New Roman" w:hAnsi="Times New Roman" w:cs="Times New Roman"/>
          <w:sz w:val="28"/>
          <w:szCs w:val="28"/>
        </w:rPr>
        <w:t>5</w:t>
      </w:r>
      <w:r>
        <w:rPr>
          <w:rFonts w:ascii="Times New Roman" w:hAnsi="Times New Roman" w:cs="Times New Roman"/>
          <w:sz w:val="28"/>
          <w:szCs w:val="28"/>
        </w:rPr>
        <w:t>) на административных</w:t>
      </w:r>
      <w:r w:rsidRPr="00BC596F">
        <w:rPr>
          <w:rFonts w:ascii="Times New Roman" w:hAnsi="Times New Roman" w:cs="Times New Roman"/>
          <w:sz w:val="28"/>
          <w:szCs w:val="28"/>
        </w:rPr>
        <w:t>, торговых, культурно-развлекательных, спортивных объектах, имеющих общую площадь более 400 кв. м</w:t>
      </w:r>
      <w:r>
        <w:rPr>
          <w:rFonts w:ascii="Times New Roman" w:hAnsi="Times New Roman" w:cs="Times New Roman"/>
          <w:sz w:val="28"/>
          <w:szCs w:val="28"/>
        </w:rPr>
        <w:t xml:space="preserve"> и</w:t>
      </w:r>
      <w:r w:rsidRPr="00BC596F">
        <w:rPr>
          <w:rFonts w:ascii="Times New Roman" w:hAnsi="Times New Roman" w:cs="Times New Roman"/>
          <w:sz w:val="28"/>
          <w:szCs w:val="28"/>
        </w:rPr>
        <w:t xml:space="preserve"> не предусмотренных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архитектурным</w:t>
      </w:r>
      <w:r w:rsidRPr="00BC596F">
        <w:rPr>
          <w:rFonts w:ascii="Times New Roman" w:hAnsi="Times New Roman" w:cs="Times New Roman"/>
          <w:sz w:val="28"/>
          <w:szCs w:val="28"/>
        </w:rPr>
        <w:t xml:space="preserve"> проектом</w:t>
      </w:r>
      <w:proofErr w:type="gramEnd"/>
      <w:r w:rsidRPr="00BC596F">
        <w:rPr>
          <w:rFonts w:ascii="Times New Roman" w:hAnsi="Times New Roman" w:cs="Times New Roman"/>
          <w:sz w:val="28"/>
          <w:szCs w:val="28"/>
        </w:rPr>
        <w:t xml:space="preserve"> </w:t>
      </w:r>
      <w:r>
        <w:rPr>
          <w:rFonts w:ascii="Times New Roman" w:hAnsi="Times New Roman" w:cs="Times New Roman"/>
          <w:sz w:val="28"/>
          <w:szCs w:val="28"/>
        </w:rPr>
        <w:t xml:space="preserve">или паспортом фасадных решений </w:t>
      </w:r>
      <w:r w:rsidRPr="00BC596F">
        <w:rPr>
          <w:rFonts w:ascii="Times New Roman" w:hAnsi="Times New Roman" w:cs="Times New Roman"/>
          <w:sz w:val="28"/>
          <w:szCs w:val="28"/>
        </w:rPr>
        <w:t>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8" w:name="sub_1029726"/>
      <w:bookmarkEnd w:id="17"/>
      <w:r w:rsidRPr="00BC596F">
        <w:rPr>
          <w:rFonts w:ascii="Times New Roman" w:hAnsi="Times New Roman" w:cs="Times New Roman"/>
          <w:sz w:val="28"/>
          <w:szCs w:val="28"/>
        </w:rPr>
        <w:t>6) на территории индивидуальных</w:t>
      </w:r>
      <w:r>
        <w:rPr>
          <w:rFonts w:ascii="Times New Roman" w:hAnsi="Times New Roman" w:cs="Times New Roman"/>
          <w:sz w:val="28"/>
          <w:szCs w:val="28"/>
        </w:rPr>
        <w:t xml:space="preserve"> жилых домов</w:t>
      </w:r>
      <w:r w:rsidRPr="00BC596F">
        <w:rPr>
          <w:rFonts w:ascii="Times New Roman" w:hAnsi="Times New Roman" w:cs="Times New Roman"/>
          <w:sz w:val="28"/>
          <w:szCs w:val="28"/>
        </w:rPr>
        <w:t xml:space="preserve"> или многоквартирных жилых домов в виде отдельно стоящих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9" w:name="sub_1029727"/>
      <w:bookmarkEnd w:id="18"/>
      <w:r w:rsidRPr="00BC596F">
        <w:rPr>
          <w:rFonts w:ascii="Times New Roman" w:hAnsi="Times New Roman" w:cs="Times New Roman"/>
          <w:sz w:val="28"/>
          <w:szCs w:val="28"/>
        </w:rPr>
        <w:t xml:space="preserve">7) закрывающих и перекрывающих </w:t>
      </w:r>
      <w:r>
        <w:rPr>
          <w:rFonts w:ascii="Times New Roman" w:hAnsi="Times New Roman" w:cs="Times New Roman"/>
          <w:sz w:val="28"/>
          <w:szCs w:val="28"/>
        </w:rPr>
        <w:t>элементы зданий, сооружений, элементы декора фасадов</w:t>
      </w:r>
      <w:r w:rsidRPr="00BC596F">
        <w:rPr>
          <w:rFonts w:ascii="Times New Roman" w:hAnsi="Times New Roman" w:cs="Times New Roman"/>
          <w:sz w:val="28"/>
          <w:szCs w:val="28"/>
        </w:rPr>
        <w:t xml:space="preserve">, </w:t>
      </w:r>
      <w:proofErr w:type="spellStart"/>
      <w:r w:rsidRPr="00BC596F">
        <w:rPr>
          <w:rFonts w:ascii="Times New Roman" w:hAnsi="Times New Roman" w:cs="Times New Roman"/>
          <w:sz w:val="28"/>
          <w:szCs w:val="28"/>
        </w:rPr>
        <w:t>суперграфику</w:t>
      </w:r>
      <w:proofErr w:type="spellEnd"/>
      <w:r w:rsidRPr="00BC596F">
        <w:rPr>
          <w:rFonts w:ascii="Times New Roman" w:hAnsi="Times New Roman" w:cs="Times New Roman"/>
          <w:sz w:val="28"/>
          <w:szCs w:val="28"/>
        </w:rPr>
        <w:t xml:space="preserve"> на зданиях, </w:t>
      </w:r>
      <w:r>
        <w:rPr>
          <w:rFonts w:ascii="Times New Roman" w:hAnsi="Times New Roman" w:cs="Times New Roman"/>
          <w:sz w:val="28"/>
          <w:szCs w:val="28"/>
        </w:rPr>
        <w:t xml:space="preserve">домовые (информационные) знаки, </w:t>
      </w:r>
      <w:r w:rsidRPr="00794741">
        <w:rPr>
          <w:rFonts w:ascii="Times New Roman" w:hAnsi="Times New Roman" w:cs="Times New Roman"/>
          <w:sz w:val="28"/>
          <w:szCs w:val="28"/>
        </w:rPr>
        <w:t xml:space="preserve">за исключением случаев, предусмотренных </w:t>
      </w:r>
      <w:r>
        <w:rPr>
          <w:rFonts w:ascii="Times New Roman" w:hAnsi="Times New Roman" w:cs="Times New Roman"/>
          <w:sz w:val="28"/>
          <w:szCs w:val="28"/>
        </w:rPr>
        <w:t>пунктом 8.5 настоящих</w:t>
      </w:r>
      <w:r w:rsidRPr="00794741">
        <w:rPr>
          <w:rFonts w:ascii="Times New Roman" w:hAnsi="Times New Roman" w:cs="Times New Roman"/>
          <w:sz w:val="28"/>
          <w:szCs w:val="28"/>
        </w:rPr>
        <w:t xml:space="preserve"> Правил</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0" w:name="sub_1029728"/>
      <w:bookmarkEnd w:id="19"/>
      <w:r w:rsidRPr="00BC596F">
        <w:rPr>
          <w:rFonts w:ascii="Times New Roman" w:hAnsi="Times New Roman" w:cs="Times New Roman"/>
          <w:sz w:val="28"/>
          <w:szCs w:val="28"/>
        </w:rPr>
        <w:t>8)</w:t>
      </w:r>
      <w:r>
        <w:rPr>
          <w:rFonts w:ascii="Times New Roman" w:hAnsi="Times New Roman" w:cs="Times New Roman"/>
          <w:sz w:val="28"/>
          <w:szCs w:val="28"/>
        </w:rPr>
        <w:t xml:space="preserve"> нарушающих фасадные решения зданий, сооружений. </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1" w:name="sub_1029729"/>
      <w:bookmarkEnd w:id="20"/>
      <w:r w:rsidRPr="00BC596F">
        <w:rPr>
          <w:rFonts w:ascii="Times New Roman" w:hAnsi="Times New Roman" w:cs="Times New Roman"/>
          <w:sz w:val="28"/>
          <w:szCs w:val="28"/>
        </w:rPr>
        <w:t>9) на эркерах, колоннах, пилястрах, балконах;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2" w:name="sub_1029730"/>
      <w:bookmarkEnd w:id="21"/>
      <w:r w:rsidRPr="00BC596F">
        <w:rPr>
          <w:rFonts w:ascii="Times New Roman" w:hAnsi="Times New Roman" w:cs="Times New Roman"/>
          <w:sz w:val="28"/>
          <w:szCs w:val="28"/>
        </w:rPr>
        <w:t xml:space="preserve">10) на расстоянии </w:t>
      </w:r>
      <w:proofErr w:type="gramStart"/>
      <w:r w:rsidRPr="00BC596F">
        <w:rPr>
          <w:rFonts w:ascii="Times New Roman" w:hAnsi="Times New Roman" w:cs="Times New Roman"/>
          <w:sz w:val="28"/>
          <w:szCs w:val="28"/>
        </w:rPr>
        <w:t>ближе</w:t>
      </w:r>
      <w:proofErr w:type="gramEnd"/>
      <w:r w:rsidRPr="00BC596F">
        <w:rPr>
          <w:rFonts w:ascii="Times New Roman" w:hAnsi="Times New Roman" w:cs="Times New Roman"/>
          <w:sz w:val="28"/>
          <w:szCs w:val="28"/>
        </w:rPr>
        <w:t xml:space="preserve"> чем 2,0 м от мемориальных досок;</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3" w:name="sub_1029731"/>
      <w:bookmarkEnd w:id="22"/>
      <w:r w:rsidRPr="00BC596F">
        <w:rPr>
          <w:rFonts w:ascii="Times New Roman" w:hAnsi="Times New Roman" w:cs="Times New Roman"/>
          <w:sz w:val="28"/>
          <w:szCs w:val="28"/>
        </w:rPr>
        <w:t xml:space="preserve">11) </w:t>
      </w:r>
      <w:bookmarkStart w:id="24" w:name="sub_1029732"/>
      <w:bookmarkEnd w:id="23"/>
      <w:r w:rsidRPr="00F23E77">
        <w:rPr>
          <w:rFonts w:ascii="Times New Roman" w:hAnsi="Times New Roman" w:cs="Times New Roman"/>
          <w:sz w:val="28"/>
          <w:szCs w:val="28"/>
        </w:rPr>
        <w:t>на глухих торцах зданий высотой более 2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5" w:name="sub_1029733"/>
      <w:bookmarkEnd w:id="24"/>
      <w:r w:rsidRPr="00BC596F">
        <w:rPr>
          <w:rFonts w:ascii="Times New Roman" w:hAnsi="Times New Roman" w:cs="Times New Roman"/>
          <w:sz w:val="28"/>
          <w:szCs w:val="28"/>
        </w:rPr>
        <w:t>1</w:t>
      </w:r>
      <w:r>
        <w:rPr>
          <w:rFonts w:ascii="Times New Roman" w:hAnsi="Times New Roman" w:cs="Times New Roman"/>
          <w:sz w:val="28"/>
          <w:szCs w:val="28"/>
        </w:rPr>
        <w:t>2</w:t>
      </w:r>
      <w:r w:rsidRPr="00BC596F">
        <w:rPr>
          <w:rFonts w:ascii="Times New Roman" w:hAnsi="Times New Roman" w:cs="Times New Roman"/>
          <w:sz w:val="28"/>
          <w:szCs w:val="28"/>
        </w:rPr>
        <w:t>)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6" w:name="sub_1029734"/>
      <w:bookmarkEnd w:id="25"/>
      <w:proofErr w:type="gramStart"/>
      <w:r w:rsidRPr="00BC596F">
        <w:rPr>
          <w:rFonts w:ascii="Times New Roman" w:hAnsi="Times New Roman" w:cs="Times New Roman"/>
          <w:sz w:val="28"/>
          <w:szCs w:val="28"/>
        </w:rPr>
        <w:t>1</w:t>
      </w:r>
      <w:r>
        <w:rPr>
          <w:rFonts w:ascii="Times New Roman" w:hAnsi="Times New Roman" w:cs="Times New Roman"/>
          <w:sz w:val="28"/>
          <w:szCs w:val="28"/>
        </w:rPr>
        <w:t>3</w:t>
      </w:r>
      <w:r w:rsidRPr="00BC596F">
        <w:rPr>
          <w:rFonts w:ascii="Times New Roman" w:hAnsi="Times New Roman" w:cs="Times New Roman"/>
          <w:sz w:val="28"/>
          <w:szCs w:val="28"/>
        </w:rPr>
        <w:t xml:space="preserve">) содержащих более 10% от общей площади информационного поля указание на информацию, не являющуюся обязательной в силу </w:t>
      </w:r>
      <w:hyperlink r:id="rId26" w:history="1">
        <w:r w:rsidRPr="001D3F35">
          <w:rPr>
            <w:rStyle w:val="a7"/>
            <w:rFonts w:ascii="Times New Roman" w:hAnsi="Times New Roman"/>
            <w:b w:val="0"/>
            <w:color w:val="auto"/>
            <w:sz w:val="28"/>
            <w:szCs w:val="28"/>
          </w:rPr>
          <w:t>статьи 9</w:t>
        </w:r>
      </w:hyperlink>
      <w:r w:rsidRPr="001D3F35">
        <w:rPr>
          <w:rFonts w:ascii="Times New Roman" w:hAnsi="Times New Roman" w:cs="Times New Roman"/>
          <w:b/>
          <w:sz w:val="28"/>
          <w:szCs w:val="28"/>
        </w:rPr>
        <w:t xml:space="preserve"> </w:t>
      </w:r>
      <w:r>
        <w:rPr>
          <w:rFonts w:ascii="Times New Roman" w:hAnsi="Times New Roman" w:cs="Times New Roman"/>
          <w:sz w:val="28"/>
          <w:szCs w:val="28"/>
        </w:rPr>
        <w:t>Закона РФ от 07.02.1992 № 2300-1</w:t>
      </w:r>
      <w:r w:rsidRPr="00BC596F">
        <w:rPr>
          <w:rFonts w:ascii="Times New Roman" w:hAnsi="Times New Roman" w:cs="Times New Roman"/>
          <w:sz w:val="28"/>
          <w:szCs w:val="28"/>
        </w:rPr>
        <w:t xml:space="preserve">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w:t>
      </w:r>
      <w:proofErr w:type="gramEnd"/>
      <w:r w:rsidRPr="00BC596F">
        <w:rPr>
          <w:rFonts w:ascii="Times New Roman" w:hAnsi="Times New Roman" w:cs="Times New Roman"/>
          <w:sz w:val="28"/>
          <w:szCs w:val="28"/>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7" w:name="sub_1029735"/>
      <w:bookmarkEnd w:id="26"/>
      <w:r w:rsidRPr="00BC596F">
        <w:rPr>
          <w:rFonts w:ascii="Times New Roman" w:hAnsi="Times New Roman" w:cs="Times New Roman"/>
          <w:sz w:val="28"/>
          <w:szCs w:val="28"/>
        </w:rPr>
        <w:lastRenderedPageBreak/>
        <w:t>1</w:t>
      </w:r>
      <w:r>
        <w:rPr>
          <w:rFonts w:ascii="Times New Roman" w:hAnsi="Times New Roman" w:cs="Times New Roman"/>
          <w:sz w:val="28"/>
          <w:szCs w:val="28"/>
        </w:rPr>
        <w:t>4</w:t>
      </w:r>
      <w:r w:rsidRPr="00BC596F">
        <w:rPr>
          <w:rFonts w:ascii="Times New Roman" w:hAnsi="Times New Roman" w:cs="Times New Roman"/>
          <w:sz w:val="28"/>
          <w:szCs w:val="28"/>
        </w:rPr>
        <w:t xml:space="preserve">) </w:t>
      </w:r>
      <w:proofErr w:type="gramStart"/>
      <w:r w:rsidRPr="00BC596F">
        <w:rPr>
          <w:rFonts w:ascii="Times New Roman" w:hAnsi="Times New Roman" w:cs="Times New Roman"/>
          <w:sz w:val="28"/>
          <w:szCs w:val="28"/>
        </w:rPr>
        <w:t>содержащих</w:t>
      </w:r>
      <w:proofErr w:type="gramEnd"/>
      <w:r w:rsidRPr="00BC596F">
        <w:rPr>
          <w:rFonts w:ascii="Times New Roman" w:hAnsi="Times New Roman" w:cs="Times New Roman"/>
          <w:sz w:val="28"/>
          <w:szCs w:val="28"/>
        </w:rPr>
        <w:t xml:space="preserve"> только изображения без текстовой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8" w:name="sub_1029736"/>
      <w:bookmarkEnd w:id="27"/>
      <w:r w:rsidRPr="002C20A7">
        <w:rPr>
          <w:rFonts w:ascii="Times New Roman" w:hAnsi="Times New Roman" w:cs="Times New Roman"/>
          <w:sz w:val="28"/>
          <w:szCs w:val="28"/>
        </w:rPr>
        <w:t xml:space="preserve">15) </w:t>
      </w:r>
      <w:bookmarkStart w:id="29" w:name="sub_1029737"/>
      <w:bookmarkEnd w:id="28"/>
      <w:r w:rsidRPr="002C20A7">
        <w:rPr>
          <w:rFonts w:ascii="Times New Roman" w:hAnsi="Times New Roman" w:cs="Times New Roman"/>
          <w:sz w:val="28"/>
          <w:szCs w:val="28"/>
        </w:rPr>
        <w:t>с использованием открытого способа подсветки;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0" w:name="sub_1029738"/>
      <w:bookmarkEnd w:id="29"/>
      <w:r w:rsidRPr="00BC596F">
        <w:rPr>
          <w:rFonts w:ascii="Times New Roman" w:hAnsi="Times New Roman" w:cs="Times New Roman"/>
          <w:sz w:val="28"/>
          <w:szCs w:val="28"/>
        </w:rPr>
        <w:t>1</w:t>
      </w:r>
      <w:r>
        <w:rPr>
          <w:rFonts w:ascii="Times New Roman" w:hAnsi="Times New Roman" w:cs="Times New Roman"/>
          <w:sz w:val="28"/>
          <w:szCs w:val="28"/>
        </w:rPr>
        <w:t>6</w:t>
      </w:r>
      <w:r w:rsidRPr="00BC596F">
        <w:rPr>
          <w:rFonts w:ascii="Times New Roman" w:hAnsi="Times New Roman" w:cs="Times New Roman"/>
          <w:sz w:val="28"/>
          <w:szCs w:val="28"/>
        </w:rPr>
        <w:t xml:space="preserve">) с применением в изготовлении тканых материалов, за исключением </w:t>
      </w:r>
      <w:proofErr w:type="spellStart"/>
      <w:r w:rsidRPr="00BC596F">
        <w:rPr>
          <w:rFonts w:ascii="Times New Roman" w:hAnsi="Times New Roman" w:cs="Times New Roman"/>
          <w:sz w:val="28"/>
          <w:szCs w:val="28"/>
        </w:rPr>
        <w:t>флаговых</w:t>
      </w:r>
      <w:proofErr w:type="spellEnd"/>
      <w:r w:rsidRPr="00BC596F">
        <w:rPr>
          <w:rFonts w:ascii="Times New Roman" w:hAnsi="Times New Roman" w:cs="Times New Roman"/>
          <w:sz w:val="28"/>
          <w:szCs w:val="28"/>
        </w:rPr>
        <w:t xml:space="preserve"> композиций, а так же настенных конструкций в виде световых коробов длиной более 6,0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1" w:name="sub_1029739"/>
      <w:bookmarkEnd w:id="30"/>
      <w:r>
        <w:rPr>
          <w:rFonts w:ascii="Times New Roman" w:hAnsi="Times New Roman" w:cs="Times New Roman"/>
          <w:sz w:val="28"/>
          <w:szCs w:val="28"/>
        </w:rPr>
        <w:t>17</w:t>
      </w:r>
      <w:r w:rsidRPr="00BC596F">
        <w:rPr>
          <w:rFonts w:ascii="Times New Roman" w:hAnsi="Times New Roman" w:cs="Times New Roman"/>
          <w:sz w:val="28"/>
          <w:szCs w:val="28"/>
        </w:rPr>
        <w:t xml:space="preserve">) </w:t>
      </w:r>
      <w:proofErr w:type="gramStart"/>
      <w:r w:rsidRPr="002C20A7">
        <w:rPr>
          <w:rFonts w:ascii="Times New Roman" w:hAnsi="Times New Roman" w:cs="Times New Roman"/>
          <w:sz w:val="28"/>
          <w:szCs w:val="28"/>
        </w:rPr>
        <w:t>дублирующих</w:t>
      </w:r>
      <w:proofErr w:type="gramEnd"/>
      <w:r w:rsidRPr="002C20A7">
        <w:rPr>
          <w:rFonts w:ascii="Times New Roman" w:hAnsi="Times New Roman" w:cs="Times New Roman"/>
          <w:sz w:val="28"/>
          <w:szCs w:val="28"/>
        </w:rPr>
        <w:t xml:space="preserve"> информацию с использованием одного вида информационной конструкции, за исключением:</w:t>
      </w:r>
    </w:p>
    <w:bookmarkEnd w:id="31"/>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информации, выполненной в соответствии с соблюдением требований законодательства </w:t>
      </w:r>
      <w:hyperlink r:id="rId27" w:history="1">
        <w:r w:rsidRPr="00E20ED2">
          <w:rPr>
            <w:rStyle w:val="a7"/>
            <w:rFonts w:ascii="Times New Roman" w:hAnsi="Times New Roman"/>
            <w:b w:val="0"/>
            <w:color w:val="auto"/>
            <w:sz w:val="28"/>
            <w:szCs w:val="28"/>
          </w:rPr>
          <w:t>о государственном языке</w:t>
        </w:r>
      </w:hyperlink>
      <w:r w:rsidRPr="00BC596F">
        <w:rPr>
          <w:rFonts w:ascii="Times New Roman" w:hAnsi="Times New Roman" w:cs="Times New Roman"/>
          <w:sz w:val="28"/>
          <w:szCs w:val="28"/>
        </w:rPr>
        <w:t xml:space="preserve"> Российской Федерации;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2" w:name="sub_19855125"/>
      <w:r w:rsidRPr="00BC596F">
        <w:rPr>
          <w:rFonts w:ascii="Times New Roman" w:hAnsi="Times New Roman" w:cs="Times New Roman"/>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3" w:name="sub_19855126"/>
      <w:bookmarkEnd w:id="32"/>
      <w:r w:rsidRPr="00BC596F">
        <w:rPr>
          <w:rFonts w:ascii="Times New Roman" w:hAnsi="Times New Roman" w:cs="Times New Roman"/>
          <w:sz w:val="28"/>
          <w:szCs w:val="28"/>
        </w:rPr>
        <w:t>- информации, размещаемой на фасадах автозаправочных станций;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4" w:name="sub_1029741"/>
      <w:bookmarkEnd w:id="33"/>
      <w:r>
        <w:rPr>
          <w:rFonts w:ascii="Times New Roman" w:hAnsi="Times New Roman" w:cs="Times New Roman"/>
          <w:sz w:val="28"/>
          <w:szCs w:val="28"/>
        </w:rPr>
        <w:t>18</w:t>
      </w:r>
      <w:r w:rsidRPr="00BC596F">
        <w:rPr>
          <w:rFonts w:ascii="Times New Roman" w:hAnsi="Times New Roman" w:cs="Times New Roman"/>
          <w:sz w:val="28"/>
          <w:szCs w:val="28"/>
        </w:rPr>
        <w:t xml:space="preserve">) в виде надувных конструкций, </w:t>
      </w:r>
      <w:proofErr w:type="spellStart"/>
      <w:r w:rsidRPr="00BC596F">
        <w:rPr>
          <w:rFonts w:ascii="Times New Roman" w:hAnsi="Times New Roman" w:cs="Times New Roman"/>
          <w:sz w:val="28"/>
          <w:szCs w:val="28"/>
        </w:rPr>
        <w:t>штендеров</w:t>
      </w:r>
      <w:proofErr w:type="spellEnd"/>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5" w:name="sub_1029879"/>
      <w:bookmarkEnd w:id="34"/>
      <w:r>
        <w:rPr>
          <w:rFonts w:ascii="Times New Roman" w:hAnsi="Times New Roman" w:cs="Times New Roman"/>
          <w:sz w:val="28"/>
          <w:szCs w:val="28"/>
        </w:rPr>
        <w:t>19</w:t>
      </w:r>
      <w:r w:rsidRPr="00BC596F">
        <w:rPr>
          <w:rFonts w:ascii="Times New Roman" w:hAnsi="Times New Roman" w:cs="Times New Roman"/>
          <w:sz w:val="28"/>
          <w:szCs w:val="28"/>
        </w:rPr>
        <w:t>) выше верхней отметки кровли (парапета, фриза) встроенно-пристроенных помещений (включая тамбуры);</w:t>
      </w:r>
    </w:p>
    <w:p w:rsidR="005F3C3B" w:rsidRDefault="005F3C3B" w:rsidP="005F3C3B">
      <w:pPr>
        <w:spacing w:after="0" w:line="240" w:lineRule="auto"/>
        <w:ind w:firstLine="709"/>
        <w:jc w:val="both"/>
        <w:rPr>
          <w:rFonts w:ascii="Times New Roman" w:hAnsi="Times New Roman" w:cs="Times New Roman"/>
          <w:sz w:val="28"/>
          <w:szCs w:val="28"/>
        </w:rPr>
      </w:pPr>
      <w:bookmarkStart w:id="36" w:name="sub_1985"/>
      <w:bookmarkEnd w:id="35"/>
    </w:p>
    <w:p w:rsidR="005F3C3B" w:rsidRPr="00BC596F" w:rsidRDefault="005F3C3B" w:rsidP="005F3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Отдельные виды информационных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7" w:name="sub_19851"/>
      <w:bookmarkEnd w:id="36"/>
      <w:r>
        <w:rPr>
          <w:rFonts w:ascii="Times New Roman" w:hAnsi="Times New Roman" w:cs="Times New Roman"/>
          <w:sz w:val="28"/>
          <w:szCs w:val="28"/>
        </w:rPr>
        <w:t>8.3</w:t>
      </w:r>
      <w:r w:rsidRPr="00BC596F">
        <w:rPr>
          <w:rFonts w:ascii="Times New Roman" w:hAnsi="Times New Roman" w:cs="Times New Roman"/>
          <w:sz w:val="28"/>
          <w:szCs w:val="28"/>
        </w:rPr>
        <w:t xml:space="preserve">.1. </w:t>
      </w:r>
      <w:proofErr w:type="gramStart"/>
      <w:r w:rsidRPr="00BC596F">
        <w:rPr>
          <w:rFonts w:ascii="Times New Roman" w:hAnsi="Times New Roman" w:cs="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w:t>
      </w:r>
      <w:r>
        <w:rPr>
          <w:rFonts w:ascii="Times New Roman" w:hAnsi="Times New Roman" w:cs="Times New Roman"/>
          <w:sz w:val="28"/>
          <w:szCs w:val="28"/>
        </w:rPr>
        <w:t>сооружений</w:t>
      </w:r>
      <w:r w:rsidRPr="00BC596F">
        <w:rPr>
          <w:rFonts w:ascii="Times New Roman" w:hAnsi="Times New Roman" w:cs="Times New Roman"/>
          <w:sz w:val="28"/>
          <w:szCs w:val="28"/>
        </w:rPr>
        <w:t xml:space="preserve"> над входом или окнами (витринами), между окнами на расстоянии не более 0,2 м от поверхности стены, в виде фоновой или </w:t>
      </w:r>
      <w:proofErr w:type="spellStart"/>
      <w:r w:rsidRPr="00BC596F">
        <w:rPr>
          <w:rFonts w:ascii="Times New Roman" w:hAnsi="Times New Roman" w:cs="Times New Roman"/>
          <w:sz w:val="28"/>
          <w:szCs w:val="28"/>
        </w:rPr>
        <w:t>бесфоновой</w:t>
      </w:r>
      <w:proofErr w:type="spellEnd"/>
      <w:r w:rsidRPr="00BC596F">
        <w:rPr>
          <w:rFonts w:ascii="Times New Roman" w:hAnsi="Times New Roman" w:cs="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roofErr w:type="gramEnd"/>
    </w:p>
    <w:bookmarkEnd w:id="37"/>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настенных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8" w:name="sub_1029742"/>
      <w:r w:rsidRPr="00BC596F">
        <w:rPr>
          <w:rFonts w:ascii="Times New Roman" w:hAnsi="Times New Roman" w:cs="Times New Roman"/>
          <w:sz w:val="28"/>
          <w:szCs w:val="28"/>
        </w:rPr>
        <w:t xml:space="preserve">1) высотой более 2/3 от высоты простенка между окнами этажей здания, </w:t>
      </w:r>
      <w:r>
        <w:rPr>
          <w:rFonts w:ascii="Times New Roman" w:hAnsi="Times New Roman" w:cs="Times New Roman"/>
          <w:sz w:val="28"/>
          <w:szCs w:val="28"/>
        </w:rPr>
        <w:t>сооружения</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9" w:name="sub_1029743"/>
      <w:bookmarkEnd w:id="38"/>
      <w:r w:rsidRPr="00BC596F">
        <w:rPr>
          <w:rFonts w:ascii="Times New Roman" w:hAnsi="Times New Roman" w:cs="Times New Roman"/>
          <w:sz w:val="28"/>
          <w:szCs w:val="28"/>
        </w:rPr>
        <w:t xml:space="preserve">2) высотой более 1/2 от высоты простенка между окнами этажей здания, </w:t>
      </w:r>
      <w:r>
        <w:rPr>
          <w:rFonts w:ascii="Times New Roman" w:hAnsi="Times New Roman" w:cs="Times New Roman"/>
          <w:sz w:val="28"/>
          <w:szCs w:val="28"/>
        </w:rPr>
        <w:t>сооружения</w:t>
      </w:r>
      <w:r w:rsidRPr="00BC596F">
        <w:rPr>
          <w:rFonts w:ascii="Times New Roman" w:hAnsi="Times New Roman" w:cs="Times New Roman"/>
          <w:sz w:val="28"/>
          <w:szCs w:val="28"/>
        </w:rPr>
        <w:t xml:space="preserve"> при наличии арочных окон;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0" w:name="sub_1029744"/>
      <w:bookmarkEnd w:id="39"/>
      <w:r w:rsidRPr="00BC596F">
        <w:rPr>
          <w:rFonts w:ascii="Times New Roman" w:hAnsi="Times New Roman" w:cs="Times New Roman"/>
          <w:sz w:val="28"/>
          <w:szCs w:val="28"/>
        </w:rPr>
        <w:t>3) высотой текстовой информации более 2/3 от высоты фриза (в том числе встроенно-пристроенных помещений);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1" w:name="sub_1029745"/>
      <w:bookmarkEnd w:id="40"/>
      <w:r w:rsidRPr="00BC596F">
        <w:rPr>
          <w:rFonts w:ascii="Times New Roman" w:hAnsi="Times New Roman" w:cs="Times New Roman"/>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2" w:name="sub_1029746"/>
      <w:bookmarkEnd w:id="41"/>
      <w:r w:rsidRPr="00BC596F">
        <w:rPr>
          <w:rFonts w:ascii="Times New Roman" w:hAnsi="Times New Roman" w:cs="Times New Roman"/>
          <w:sz w:val="28"/>
          <w:szCs w:val="28"/>
        </w:rPr>
        <w:t>5) высотой более 1/2 от высоты фронтона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3" w:name="sub_1029747"/>
      <w:bookmarkEnd w:id="42"/>
      <w:r w:rsidRPr="00BC596F">
        <w:rPr>
          <w:rFonts w:ascii="Times New Roman" w:hAnsi="Times New Roman" w:cs="Times New Roman"/>
          <w:sz w:val="28"/>
          <w:szCs w:val="28"/>
        </w:rPr>
        <w:t>6) высотой более 0,5 м на козырьке;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4" w:name="sub_1029748"/>
      <w:bookmarkEnd w:id="43"/>
      <w:r w:rsidRPr="00BC596F">
        <w:rPr>
          <w:rFonts w:ascii="Times New Roman" w:hAnsi="Times New Roman" w:cs="Times New Roman"/>
          <w:sz w:val="28"/>
          <w:szCs w:val="28"/>
        </w:rPr>
        <w:t>7) в длину более 70% от длины фасада;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5" w:name="sub_1029749"/>
      <w:bookmarkEnd w:id="44"/>
      <w:r w:rsidRPr="00BC596F">
        <w:rPr>
          <w:rFonts w:ascii="Times New Roman" w:hAnsi="Times New Roman" w:cs="Times New Roman"/>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6" w:name="sub_1029750"/>
      <w:bookmarkEnd w:id="45"/>
      <w:r w:rsidRPr="00BC596F">
        <w:rPr>
          <w:rFonts w:ascii="Times New Roman" w:hAnsi="Times New Roman" w:cs="Times New Roman"/>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7" w:name="sub_1029751"/>
      <w:bookmarkEnd w:id="46"/>
      <w:r w:rsidRPr="00BC596F">
        <w:rPr>
          <w:rFonts w:ascii="Times New Roman" w:hAnsi="Times New Roman" w:cs="Times New Roman"/>
          <w:sz w:val="28"/>
          <w:szCs w:val="28"/>
        </w:rPr>
        <w:t>10) с применением не идентичных размеров и шрифтов надписей на разных языках;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8" w:name="sub_1029752"/>
      <w:bookmarkEnd w:id="47"/>
      <w:r w:rsidRPr="00BC596F">
        <w:rPr>
          <w:rFonts w:ascii="Times New Roman" w:hAnsi="Times New Roman" w:cs="Times New Roman"/>
          <w:sz w:val="28"/>
          <w:szCs w:val="28"/>
        </w:rPr>
        <w:lastRenderedPageBreak/>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9" w:name="sub_1029753"/>
      <w:bookmarkEnd w:id="48"/>
      <w:r w:rsidRPr="00BC596F">
        <w:rPr>
          <w:rFonts w:ascii="Times New Roman" w:hAnsi="Times New Roman" w:cs="Times New Roman"/>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0" w:name="sub_1029754"/>
      <w:bookmarkEnd w:id="49"/>
      <w:r w:rsidRPr="00BC596F">
        <w:rPr>
          <w:rFonts w:ascii="Times New Roman" w:hAnsi="Times New Roman" w:cs="Times New Roman"/>
          <w:sz w:val="28"/>
          <w:szCs w:val="28"/>
        </w:rPr>
        <w:t>13) в количестве более одной конструкции при размещении на сплошном остеклении выше второго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1" w:name="sub_1029755"/>
      <w:bookmarkEnd w:id="50"/>
      <w:proofErr w:type="gramStart"/>
      <w:r w:rsidRPr="00BC596F">
        <w:rPr>
          <w:rFonts w:ascii="Times New Roman" w:hAnsi="Times New Roman" w:cs="Times New Roman"/>
          <w:sz w:val="28"/>
          <w:szCs w:val="28"/>
        </w:rPr>
        <w:t xml:space="preserve">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w:t>
      </w:r>
      <w:r w:rsidR="00970FC5">
        <w:rPr>
          <w:rFonts w:ascii="Times New Roman" w:hAnsi="Times New Roman" w:cs="Times New Roman"/>
          <w:sz w:val="28"/>
          <w:szCs w:val="28"/>
        </w:rPr>
        <w:t>городского округа</w:t>
      </w:r>
      <w:r w:rsidRPr="00BC596F">
        <w:rPr>
          <w:rFonts w:ascii="Times New Roman" w:hAnsi="Times New Roman" w:cs="Times New Roman"/>
          <w:sz w:val="28"/>
          <w:szCs w:val="28"/>
        </w:rPr>
        <w:t xml:space="preserve"> с повышенными требованиями к эстетике городской среды, за исключением специализированных объектов по продаже автомобилей;</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2" w:name="sub_1029756"/>
      <w:bookmarkEnd w:id="51"/>
      <w:r w:rsidRPr="00BC596F">
        <w:rPr>
          <w:rFonts w:ascii="Times New Roman" w:hAnsi="Times New Roman" w:cs="Times New Roman"/>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3" w:name="sub_1029757"/>
      <w:bookmarkEnd w:id="52"/>
      <w:r w:rsidRPr="00BC596F">
        <w:rPr>
          <w:rFonts w:ascii="Times New Roman" w:hAnsi="Times New Roman" w:cs="Times New Roman"/>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4" w:name="sub_1029758"/>
      <w:bookmarkEnd w:id="53"/>
      <w:r w:rsidRPr="00BC596F">
        <w:rPr>
          <w:rFonts w:ascii="Times New Roman" w:hAnsi="Times New Roman" w:cs="Times New Roman"/>
          <w:sz w:val="28"/>
          <w:szCs w:val="28"/>
        </w:rPr>
        <w:t>17) с использованием различного цвета фона фоновых конструкций на здании, нестационарном торговом объекте;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5" w:name="sub_1029759"/>
      <w:bookmarkEnd w:id="54"/>
      <w:r w:rsidRPr="00BC596F">
        <w:rPr>
          <w:rFonts w:ascii="Times New Roman" w:hAnsi="Times New Roman" w:cs="Times New Roman"/>
          <w:sz w:val="28"/>
          <w:szCs w:val="28"/>
        </w:rPr>
        <w:t>18) в виде фоновых конструкций и световых коробов при размещении между проемами первого или ниже первого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6" w:name="sub_1029760"/>
      <w:bookmarkEnd w:id="55"/>
      <w:r w:rsidRPr="00BC596F">
        <w:rPr>
          <w:rFonts w:ascii="Times New Roman" w:hAnsi="Times New Roman" w:cs="Times New Roman"/>
          <w:sz w:val="28"/>
          <w:szCs w:val="28"/>
        </w:rPr>
        <w:t>19) со сменной информацией;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7" w:name="sub_1029880"/>
      <w:bookmarkEnd w:id="56"/>
      <w:r w:rsidRPr="00BC596F">
        <w:rPr>
          <w:rFonts w:ascii="Times New Roman" w:hAnsi="Times New Roman" w:cs="Times New Roman"/>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8" w:name="sub_1029881"/>
      <w:bookmarkEnd w:id="57"/>
      <w:r w:rsidRPr="00BC596F">
        <w:rPr>
          <w:rFonts w:ascii="Times New Roman" w:hAnsi="Times New Roman" w:cs="Times New Roman"/>
          <w:sz w:val="28"/>
          <w:szCs w:val="28"/>
        </w:rPr>
        <w:t>21)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9" w:name="sub_1029882"/>
      <w:bookmarkEnd w:id="58"/>
      <w:r w:rsidRPr="00BC596F">
        <w:rPr>
          <w:rFonts w:ascii="Times New Roman" w:hAnsi="Times New Roman" w:cs="Times New Roman"/>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0" w:name="sub_1029903"/>
      <w:bookmarkEnd w:id="59"/>
      <w:r w:rsidRPr="00BC596F">
        <w:rPr>
          <w:rFonts w:ascii="Times New Roman" w:hAnsi="Times New Roman" w:cs="Times New Roman"/>
          <w:sz w:val="28"/>
          <w:szCs w:val="28"/>
        </w:rPr>
        <w:t>23) высотой более 0,5 м на объектах культурного наследия, на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1" w:name="sub_1985125"/>
      <w:bookmarkEnd w:id="60"/>
      <w:r>
        <w:rPr>
          <w:rFonts w:ascii="Times New Roman" w:hAnsi="Times New Roman" w:cs="Times New Roman"/>
          <w:sz w:val="28"/>
          <w:szCs w:val="28"/>
        </w:rPr>
        <w:t>24</w:t>
      </w:r>
      <w:r w:rsidRPr="00BC596F">
        <w:rPr>
          <w:rFonts w:ascii="Times New Roman" w:hAnsi="Times New Roman" w:cs="Times New Roman"/>
          <w:sz w:val="28"/>
          <w:szCs w:val="28"/>
        </w:rPr>
        <w:t>)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2" w:name="sub_1985126"/>
      <w:bookmarkEnd w:id="61"/>
      <w:r w:rsidRPr="00BC596F">
        <w:rPr>
          <w:rFonts w:ascii="Times New Roman" w:hAnsi="Times New Roman" w:cs="Times New Roman"/>
          <w:sz w:val="28"/>
          <w:szCs w:val="28"/>
        </w:rPr>
        <w:t>2</w:t>
      </w:r>
      <w:r>
        <w:rPr>
          <w:rFonts w:ascii="Times New Roman" w:hAnsi="Times New Roman" w:cs="Times New Roman"/>
          <w:sz w:val="28"/>
          <w:szCs w:val="28"/>
        </w:rPr>
        <w:t>5</w:t>
      </w:r>
      <w:r w:rsidRPr="00BC596F">
        <w:rPr>
          <w:rFonts w:ascii="Times New Roman" w:hAnsi="Times New Roman" w:cs="Times New Roman"/>
          <w:sz w:val="28"/>
          <w:szCs w:val="28"/>
        </w:rPr>
        <w:t>) в количестве более одной конструкции выше уровня карниза, отделяющего плоскость крыши от стены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3" w:name="sub_19852"/>
      <w:bookmarkEnd w:id="62"/>
      <w:r>
        <w:rPr>
          <w:rFonts w:ascii="Times New Roman" w:hAnsi="Times New Roman" w:cs="Times New Roman"/>
          <w:sz w:val="28"/>
          <w:szCs w:val="28"/>
        </w:rPr>
        <w:t>8.3.2</w:t>
      </w:r>
      <w:r w:rsidRPr="00BC596F">
        <w:rPr>
          <w:rFonts w:ascii="Times New Roman" w:hAnsi="Times New Roman" w:cs="Times New Roman"/>
          <w:sz w:val="28"/>
          <w:szCs w:val="28"/>
        </w:rPr>
        <w:t xml:space="preserve">. Декоративное панно - информационная конструкция, размещаемая только на фасадах отдельно стоящих объектов </w:t>
      </w:r>
      <w:r>
        <w:rPr>
          <w:rFonts w:ascii="Times New Roman" w:hAnsi="Times New Roman" w:cs="Times New Roman"/>
          <w:sz w:val="28"/>
          <w:szCs w:val="28"/>
        </w:rPr>
        <w:t>административного, торгового,</w:t>
      </w:r>
      <w:r w:rsidRPr="00BC596F">
        <w:rPr>
          <w:rFonts w:ascii="Times New Roman" w:hAnsi="Times New Roman" w:cs="Times New Roman"/>
          <w:sz w:val="28"/>
          <w:szCs w:val="28"/>
        </w:rPr>
        <w:t xml:space="preserve"> </w:t>
      </w:r>
      <w:r w:rsidRPr="00BC596F">
        <w:rPr>
          <w:rFonts w:ascii="Times New Roman" w:hAnsi="Times New Roman" w:cs="Times New Roman"/>
          <w:sz w:val="28"/>
          <w:szCs w:val="28"/>
        </w:rPr>
        <w:lastRenderedPageBreak/>
        <w:t>культурно-развлекательного, производственного, складского и спортивного назначения общей площадью более 1500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4" w:name="sub_1029902"/>
      <w:bookmarkEnd w:id="63"/>
      <w:r w:rsidRPr="00BC596F">
        <w:rPr>
          <w:rFonts w:ascii="Times New Roman" w:hAnsi="Times New Roman" w:cs="Times New Roman"/>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4"/>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декоративных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5" w:name="sub_1029761"/>
      <w:r w:rsidRPr="00BC596F">
        <w:rPr>
          <w:rFonts w:ascii="Times New Roman" w:hAnsi="Times New Roman" w:cs="Times New Roman"/>
          <w:sz w:val="28"/>
          <w:szCs w:val="28"/>
        </w:rPr>
        <w:t>1) ниже уровня первого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6" w:name="sub_1029762"/>
      <w:bookmarkEnd w:id="65"/>
      <w:r w:rsidRPr="00BC596F">
        <w:rPr>
          <w:rFonts w:ascii="Times New Roman" w:hAnsi="Times New Roman" w:cs="Times New Roman"/>
          <w:sz w:val="28"/>
          <w:szCs w:val="28"/>
        </w:rPr>
        <w:t>2)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7" w:name="sub_1029763"/>
      <w:bookmarkEnd w:id="66"/>
      <w:r w:rsidRPr="00BC596F">
        <w:rPr>
          <w:rFonts w:ascii="Times New Roman" w:hAnsi="Times New Roman" w:cs="Times New Roman"/>
          <w:sz w:val="28"/>
          <w:szCs w:val="28"/>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8" w:name="sub_1029764"/>
      <w:bookmarkEnd w:id="67"/>
      <w:r w:rsidRPr="00BC596F">
        <w:rPr>
          <w:rFonts w:ascii="Times New Roman" w:hAnsi="Times New Roman" w:cs="Times New Roman"/>
          <w:sz w:val="28"/>
          <w:szCs w:val="28"/>
        </w:rPr>
        <w:t>4) между дверными и оконными проемами, за исключением витрин;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9" w:name="sub_1029765"/>
      <w:bookmarkEnd w:id="68"/>
      <w:r w:rsidRPr="00BC596F">
        <w:rPr>
          <w:rFonts w:ascii="Times New Roman" w:hAnsi="Times New Roman" w:cs="Times New Roman"/>
          <w:sz w:val="28"/>
          <w:szCs w:val="28"/>
        </w:rPr>
        <w:t>5) с использованием баннерной ткани без внутреннего подсвета;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0" w:name="sub_1029766"/>
      <w:bookmarkEnd w:id="69"/>
      <w:r w:rsidRPr="00BC596F">
        <w:rPr>
          <w:rFonts w:ascii="Times New Roman" w:hAnsi="Times New Roman" w:cs="Times New Roman"/>
          <w:sz w:val="28"/>
          <w:szCs w:val="28"/>
        </w:rPr>
        <w:t>6)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1" w:name="sub_198527"/>
      <w:bookmarkEnd w:id="70"/>
      <w:r w:rsidRPr="00BC596F">
        <w:rPr>
          <w:rFonts w:ascii="Times New Roman" w:hAnsi="Times New Roman" w:cs="Times New Roman"/>
          <w:sz w:val="28"/>
          <w:szCs w:val="28"/>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2" w:name="sub_19853"/>
      <w:bookmarkEnd w:id="71"/>
      <w:r>
        <w:rPr>
          <w:rFonts w:ascii="Times New Roman" w:hAnsi="Times New Roman" w:cs="Times New Roman"/>
          <w:sz w:val="28"/>
          <w:szCs w:val="28"/>
        </w:rPr>
        <w:t>8.3.3</w:t>
      </w:r>
      <w:r w:rsidRPr="00BC596F">
        <w:rPr>
          <w:rFonts w:ascii="Times New Roman" w:hAnsi="Times New Roman" w:cs="Times New Roman"/>
          <w:sz w:val="28"/>
          <w:szCs w:val="28"/>
        </w:rPr>
        <w:t>.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72"/>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установк</w:t>
      </w:r>
      <w:r>
        <w:rPr>
          <w:rFonts w:ascii="Times New Roman" w:hAnsi="Times New Roman" w:cs="Times New Roman"/>
          <w:sz w:val="28"/>
          <w:szCs w:val="28"/>
        </w:rPr>
        <w:t>у</w:t>
      </w:r>
      <w:r w:rsidRPr="00BC596F">
        <w:rPr>
          <w:rFonts w:ascii="Times New Roman" w:hAnsi="Times New Roman" w:cs="Times New Roman"/>
          <w:sz w:val="28"/>
          <w:szCs w:val="28"/>
        </w:rPr>
        <w:t xml:space="preserve"> консольных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3" w:name="sub_1029771"/>
      <w:r w:rsidRPr="00BC596F">
        <w:rPr>
          <w:rFonts w:ascii="Times New Roman" w:hAnsi="Times New Roman" w:cs="Times New Roman"/>
          <w:sz w:val="28"/>
          <w:szCs w:val="28"/>
        </w:rPr>
        <w:t>1) высотой и длиной более 1,0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4" w:name="sub_1029772"/>
      <w:bookmarkEnd w:id="73"/>
      <w:r w:rsidRPr="00BC596F">
        <w:rPr>
          <w:rFonts w:ascii="Times New Roman" w:hAnsi="Times New Roman" w:cs="Times New Roman"/>
          <w:sz w:val="28"/>
          <w:szCs w:val="28"/>
        </w:rPr>
        <w:t>2) высотой и длиной более 0,5 м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5" w:name="sub_1029773"/>
      <w:bookmarkEnd w:id="74"/>
      <w:r w:rsidRPr="00BC596F">
        <w:rPr>
          <w:rFonts w:ascii="Times New Roman" w:hAnsi="Times New Roman" w:cs="Times New Roman"/>
          <w:sz w:val="28"/>
          <w:szCs w:val="28"/>
        </w:rPr>
        <w:t>3) на расстоянии более 0,2 м от поверхности фасада;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6" w:name="sub_1029774"/>
      <w:bookmarkEnd w:id="75"/>
      <w:r w:rsidRPr="00BC596F">
        <w:rPr>
          <w:rFonts w:ascii="Times New Roman" w:hAnsi="Times New Roman" w:cs="Times New Roman"/>
          <w:sz w:val="28"/>
          <w:szCs w:val="28"/>
        </w:rPr>
        <w:t>4) на расстоянии ближе 10 м друг от друга;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7" w:name="sub_1029775"/>
      <w:bookmarkEnd w:id="76"/>
      <w:r w:rsidRPr="00BC596F">
        <w:rPr>
          <w:rFonts w:ascii="Times New Roman" w:hAnsi="Times New Roman" w:cs="Times New Roman"/>
          <w:sz w:val="28"/>
          <w:szCs w:val="28"/>
        </w:rPr>
        <w:t>5) на расстоянии более чем на 0,2 м от края фасада и менее 2,5 м от уровня земли до нижнего края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8" w:name="sub_1029776"/>
      <w:bookmarkEnd w:id="77"/>
      <w:r w:rsidRPr="00BC596F">
        <w:rPr>
          <w:rFonts w:ascii="Times New Roman" w:hAnsi="Times New Roman" w:cs="Times New Roman"/>
          <w:sz w:val="28"/>
          <w:szCs w:val="28"/>
        </w:rPr>
        <w:t>6) непосредственно над входами в здание;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9" w:name="sub_1029777"/>
      <w:bookmarkEnd w:id="78"/>
      <w:r w:rsidRPr="00BC596F">
        <w:rPr>
          <w:rFonts w:ascii="Times New Roman" w:hAnsi="Times New Roman" w:cs="Times New Roman"/>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0" w:name="sub_1029778"/>
      <w:bookmarkEnd w:id="79"/>
      <w:r w:rsidRPr="00BC596F">
        <w:rPr>
          <w:rFonts w:ascii="Times New Roman" w:hAnsi="Times New Roman" w:cs="Times New Roman"/>
          <w:sz w:val="28"/>
          <w:szCs w:val="28"/>
        </w:rPr>
        <w:t xml:space="preserve">8) без использования </w:t>
      </w:r>
      <w:proofErr w:type="spellStart"/>
      <w:r w:rsidRPr="00BC596F">
        <w:rPr>
          <w:rFonts w:ascii="Times New Roman" w:hAnsi="Times New Roman" w:cs="Times New Roman"/>
          <w:sz w:val="28"/>
          <w:szCs w:val="28"/>
        </w:rPr>
        <w:t>металлодекора</w:t>
      </w:r>
      <w:proofErr w:type="spellEnd"/>
      <w:r w:rsidRPr="00BC596F">
        <w:rPr>
          <w:rFonts w:ascii="Times New Roman" w:hAnsi="Times New Roman" w:cs="Times New Roman"/>
          <w:sz w:val="28"/>
          <w:szCs w:val="28"/>
        </w:rPr>
        <w:t xml:space="preserve">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1" w:name="sub_1029779"/>
      <w:bookmarkEnd w:id="80"/>
      <w:r w:rsidRPr="00BC596F">
        <w:rPr>
          <w:rFonts w:ascii="Times New Roman" w:hAnsi="Times New Roman" w:cs="Times New Roman"/>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2" w:name="sub_19854"/>
      <w:bookmarkEnd w:id="81"/>
      <w:r>
        <w:rPr>
          <w:rFonts w:ascii="Times New Roman" w:hAnsi="Times New Roman" w:cs="Times New Roman"/>
          <w:sz w:val="28"/>
          <w:szCs w:val="28"/>
        </w:rPr>
        <w:t>8.3</w:t>
      </w:r>
      <w:r w:rsidRPr="00BC596F">
        <w:rPr>
          <w:rFonts w:ascii="Times New Roman" w:hAnsi="Times New Roman" w:cs="Times New Roman"/>
          <w:sz w:val="28"/>
          <w:szCs w:val="28"/>
        </w:rPr>
        <w:t xml:space="preserve">.4.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w:t>
      </w:r>
      <w:r w:rsidRPr="00BC596F">
        <w:rPr>
          <w:rFonts w:ascii="Times New Roman" w:hAnsi="Times New Roman" w:cs="Times New Roman"/>
          <w:sz w:val="28"/>
          <w:szCs w:val="28"/>
        </w:rPr>
        <w:lastRenderedPageBreak/>
        <w:t>отметки плоской крыши (парапета) или выше верхней отметки (конька) скатной крыши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3" w:name="sub_1029787"/>
      <w:bookmarkEnd w:id="82"/>
      <w:r w:rsidRPr="00BC596F">
        <w:rPr>
          <w:rFonts w:ascii="Times New Roman" w:hAnsi="Times New Roman" w:cs="Times New Roman"/>
          <w:sz w:val="28"/>
          <w:szCs w:val="28"/>
        </w:rPr>
        <w:t>1) высотой текстовой информации:</w:t>
      </w:r>
    </w:p>
    <w:bookmarkEnd w:id="83"/>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0,5 м для одноэтажных зданий, нестационарных торговых объектов;</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2,0 м для 2-5-этажных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2,5 м для 6-9-этажных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3,0 м для 10-15-этажных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4,0 м - для зданий, имеющих 16 и более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без ограничений по высоте на зданиях крупных торговых центров с площадью застройки более 15 тыс.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4" w:name="sub_1029788"/>
      <w:r w:rsidRPr="00BC596F">
        <w:rPr>
          <w:rFonts w:ascii="Times New Roman" w:hAnsi="Times New Roman" w:cs="Times New Roman"/>
          <w:sz w:val="28"/>
          <w:szCs w:val="28"/>
        </w:rPr>
        <w:t>2) длиной:</w:t>
      </w:r>
    </w:p>
    <w:bookmarkEnd w:id="84"/>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1/2 длины прямого завершения фасада, по отношению к которому они размещены;</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2/3 длины фрагмента завершения при перепаде высот завершающей части фасада (парапета);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5" w:name="sub_1029791"/>
      <w:r>
        <w:rPr>
          <w:rFonts w:ascii="Times New Roman" w:hAnsi="Times New Roman" w:cs="Times New Roman"/>
          <w:sz w:val="28"/>
          <w:szCs w:val="28"/>
        </w:rPr>
        <w:t>3</w:t>
      </w:r>
      <w:r w:rsidRPr="00BC596F">
        <w:rPr>
          <w:rFonts w:ascii="Times New Roman" w:hAnsi="Times New Roman" w:cs="Times New Roman"/>
          <w:sz w:val="28"/>
          <w:szCs w:val="28"/>
        </w:rPr>
        <w:t>) на многоквартирных жилых домах;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6" w:name="sub_1029792"/>
      <w:bookmarkEnd w:id="85"/>
      <w:r>
        <w:rPr>
          <w:rFonts w:ascii="Times New Roman" w:hAnsi="Times New Roman" w:cs="Times New Roman"/>
          <w:sz w:val="28"/>
          <w:szCs w:val="28"/>
        </w:rPr>
        <w:t>4</w:t>
      </w:r>
      <w:r w:rsidRPr="00BC596F">
        <w:rPr>
          <w:rFonts w:ascii="Times New Roman" w:hAnsi="Times New Roman" w:cs="Times New Roman"/>
          <w:sz w:val="28"/>
          <w:szCs w:val="28"/>
        </w:rPr>
        <w:t xml:space="preserve">)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8" w:history="1">
        <w:r w:rsidRPr="00712E06">
          <w:rPr>
            <w:rStyle w:val="a7"/>
            <w:rFonts w:ascii="Times New Roman" w:hAnsi="Times New Roman"/>
            <w:b w:val="0"/>
            <w:color w:val="auto"/>
            <w:sz w:val="28"/>
            <w:szCs w:val="28"/>
          </w:rPr>
          <w:t>государственном языке</w:t>
        </w:r>
      </w:hyperlink>
      <w:r w:rsidRPr="00BC596F">
        <w:rPr>
          <w:rFonts w:ascii="Times New Roman" w:hAnsi="Times New Roman" w:cs="Times New Roman"/>
          <w:sz w:val="28"/>
          <w:szCs w:val="28"/>
        </w:rPr>
        <w:t xml:space="preserve"> Российской Федерации;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7" w:name="sub_1029793"/>
      <w:bookmarkEnd w:id="86"/>
      <w:r>
        <w:rPr>
          <w:rFonts w:ascii="Times New Roman" w:hAnsi="Times New Roman" w:cs="Times New Roman"/>
          <w:sz w:val="28"/>
          <w:szCs w:val="28"/>
        </w:rPr>
        <w:t>5</w:t>
      </w:r>
      <w:r w:rsidRPr="00BC596F">
        <w:rPr>
          <w:rFonts w:ascii="Times New Roman" w:hAnsi="Times New Roman" w:cs="Times New Roman"/>
          <w:sz w:val="28"/>
          <w:szCs w:val="28"/>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8" w:name="sub_1029794"/>
      <w:bookmarkEnd w:id="87"/>
      <w:proofErr w:type="gramStart"/>
      <w:r>
        <w:rPr>
          <w:rFonts w:ascii="Times New Roman" w:hAnsi="Times New Roman" w:cs="Times New Roman"/>
          <w:sz w:val="28"/>
          <w:szCs w:val="28"/>
        </w:rPr>
        <w:t>6</w:t>
      </w:r>
      <w:r w:rsidRPr="00BC596F">
        <w:rPr>
          <w:rFonts w:ascii="Times New Roman" w:hAnsi="Times New Roman" w:cs="Times New Roman"/>
          <w:sz w:val="28"/>
          <w:szCs w:val="28"/>
        </w:rPr>
        <w:t>)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9" w:name="sub_1029795"/>
      <w:bookmarkEnd w:id="88"/>
      <w:r>
        <w:rPr>
          <w:rFonts w:ascii="Times New Roman" w:hAnsi="Times New Roman" w:cs="Times New Roman"/>
          <w:sz w:val="28"/>
          <w:szCs w:val="28"/>
        </w:rPr>
        <w:t>7</w:t>
      </w:r>
      <w:r w:rsidRPr="00BC596F">
        <w:rPr>
          <w:rFonts w:ascii="Times New Roman" w:hAnsi="Times New Roman" w:cs="Times New Roman"/>
          <w:sz w:val="28"/>
          <w:szCs w:val="28"/>
        </w:rPr>
        <w:t>) со сменной информацией;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0" w:name="sub_1029796"/>
      <w:bookmarkEnd w:id="89"/>
      <w:r>
        <w:rPr>
          <w:rFonts w:ascii="Times New Roman" w:hAnsi="Times New Roman" w:cs="Times New Roman"/>
          <w:sz w:val="28"/>
          <w:szCs w:val="28"/>
        </w:rPr>
        <w:t>8</w:t>
      </w:r>
      <w:r w:rsidRPr="00BC596F">
        <w:rPr>
          <w:rFonts w:ascii="Times New Roman" w:hAnsi="Times New Roman" w:cs="Times New Roman"/>
          <w:sz w:val="28"/>
          <w:szCs w:val="28"/>
        </w:rPr>
        <w:t>)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1" w:name="sub_1029904"/>
      <w:bookmarkEnd w:id="90"/>
      <w:r>
        <w:rPr>
          <w:rFonts w:ascii="Times New Roman" w:hAnsi="Times New Roman" w:cs="Times New Roman"/>
          <w:sz w:val="28"/>
          <w:szCs w:val="28"/>
        </w:rPr>
        <w:t>9</w:t>
      </w:r>
      <w:r w:rsidRPr="00BC596F">
        <w:rPr>
          <w:rFonts w:ascii="Times New Roman" w:hAnsi="Times New Roman" w:cs="Times New Roman"/>
          <w:sz w:val="28"/>
          <w:szCs w:val="28"/>
        </w:rPr>
        <w:t>) высотой дополнительных символов (логотипов, цифр, знаков, художественных элементов) более 1/3 высоты текстовой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2" w:name="sub_19855"/>
      <w:bookmarkEnd w:id="91"/>
      <w:r>
        <w:rPr>
          <w:rFonts w:ascii="Times New Roman" w:hAnsi="Times New Roman" w:cs="Times New Roman"/>
          <w:sz w:val="28"/>
          <w:szCs w:val="28"/>
        </w:rPr>
        <w:t>8.3</w:t>
      </w:r>
      <w:r w:rsidRPr="00BC596F">
        <w:rPr>
          <w:rFonts w:ascii="Times New Roman" w:hAnsi="Times New Roman" w:cs="Times New Roman"/>
          <w:sz w:val="28"/>
          <w:szCs w:val="28"/>
        </w:rPr>
        <w:t xml:space="preserve">.5. </w:t>
      </w:r>
      <w:proofErr w:type="gramStart"/>
      <w:r w:rsidRPr="00BC596F">
        <w:rPr>
          <w:rFonts w:ascii="Times New Roman" w:hAnsi="Times New Roman" w:cs="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92"/>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витринных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3" w:name="sub_1029797"/>
      <w:r w:rsidRPr="00BC596F">
        <w:rPr>
          <w:rFonts w:ascii="Times New Roman" w:hAnsi="Times New Roman" w:cs="Times New Roman"/>
          <w:sz w:val="28"/>
          <w:szCs w:val="28"/>
        </w:rPr>
        <w:t>1) в оконном проеме площадью менее 2,0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4" w:name="sub_1029798"/>
      <w:bookmarkEnd w:id="93"/>
      <w:r w:rsidRPr="00BC596F">
        <w:rPr>
          <w:rFonts w:ascii="Times New Roman" w:hAnsi="Times New Roman" w:cs="Times New Roman"/>
          <w:sz w:val="28"/>
          <w:szCs w:val="28"/>
        </w:rPr>
        <w:t>2) на расстоянии от остекления витрины до витринной конструкции менее 0,15 м со стороны помещения;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5" w:name="sub_1029799"/>
      <w:bookmarkEnd w:id="94"/>
      <w:r w:rsidRPr="00BC596F">
        <w:rPr>
          <w:rFonts w:ascii="Times New Roman" w:hAnsi="Times New Roman" w:cs="Times New Roman"/>
          <w:sz w:val="28"/>
          <w:szCs w:val="28"/>
        </w:rPr>
        <w:t>3) без учета членений оконного переплета;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6" w:name="sub_1029800"/>
      <w:bookmarkEnd w:id="95"/>
      <w:r w:rsidRPr="00BC596F">
        <w:rPr>
          <w:rFonts w:ascii="Times New Roman" w:hAnsi="Times New Roman" w:cs="Times New Roman"/>
          <w:sz w:val="28"/>
          <w:szCs w:val="28"/>
        </w:rPr>
        <w:t>4) в виде окраски и покрытия декоративными пленками поверхности остекления витрин;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7" w:name="sub_1029801"/>
      <w:bookmarkEnd w:id="96"/>
      <w:r w:rsidRPr="00BC596F">
        <w:rPr>
          <w:rFonts w:ascii="Times New Roman" w:hAnsi="Times New Roman" w:cs="Times New Roman"/>
          <w:sz w:val="28"/>
          <w:szCs w:val="28"/>
        </w:rPr>
        <w:t>5) путем замены остекления витрин световыми коробами;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8" w:name="sub_1029802"/>
      <w:bookmarkEnd w:id="97"/>
      <w:r w:rsidRPr="00BC596F">
        <w:rPr>
          <w:rFonts w:ascii="Times New Roman" w:hAnsi="Times New Roman" w:cs="Times New Roman"/>
          <w:sz w:val="28"/>
          <w:szCs w:val="28"/>
        </w:rPr>
        <w:lastRenderedPageBreak/>
        <w:t>6)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9" w:name="sub_198557"/>
      <w:bookmarkEnd w:id="98"/>
      <w:r w:rsidRPr="00BC596F">
        <w:rPr>
          <w:rFonts w:ascii="Times New Roman" w:hAnsi="Times New Roman" w:cs="Times New Roman"/>
          <w:sz w:val="28"/>
          <w:szCs w:val="28"/>
        </w:rPr>
        <w:t>7) на расстоянии менее 1,5 м между витринными конструкциями.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0" w:name="sub_19856"/>
      <w:bookmarkEnd w:id="99"/>
      <w:r>
        <w:rPr>
          <w:rFonts w:ascii="Times New Roman" w:hAnsi="Times New Roman" w:cs="Times New Roman"/>
          <w:sz w:val="28"/>
          <w:szCs w:val="28"/>
        </w:rPr>
        <w:t>8.3</w:t>
      </w:r>
      <w:r w:rsidRPr="00BC596F">
        <w:rPr>
          <w:rFonts w:ascii="Times New Roman" w:hAnsi="Times New Roman" w:cs="Times New Roman"/>
          <w:sz w:val="28"/>
          <w:szCs w:val="28"/>
        </w:rPr>
        <w:t xml:space="preserve">.6. </w:t>
      </w:r>
      <w:proofErr w:type="gramStart"/>
      <w:r w:rsidRPr="00BC596F">
        <w:rPr>
          <w:rFonts w:ascii="Times New Roman" w:hAnsi="Times New Roman" w:cs="Times New Roman"/>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9" w:history="1">
        <w:r w:rsidRPr="00712E06">
          <w:rPr>
            <w:rStyle w:val="a7"/>
            <w:rFonts w:ascii="Times New Roman" w:hAnsi="Times New Roman"/>
            <w:b w:val="0"/>
            <w:color w:val="auto"/>
            <w:sz w:val="28"/>
            <w:szCs w:val="28"/>
          </w:rPr>
          <w:t>статьей 9</w:t>
        </w:r>
      </w:hyperlink>
      <w:r w:rsidRPr="00BC596F">
        <w:rPr>
          <w:rFonts w:ascii="Times New Roman" w:hAnsi="Times New Roman" w:cs="Times New Roman"/>
          <w:sz w:val="28"/>
          <w:szCs w:val="28"/>
        </w:rPr>
        <w:t xml:space="preserve"> </w:t>
      </w:r>
      <w:r>
        <w:rPr>
          <w:rFonts w:ascii="Times New Roman" w:hAnsi="Times New Roman" w:cs="Times New Roman"/>
          <w:sz w:val="28"/>
          <w:szCs w:val="28"/>
        </w:rPr>
        <w:t>Закона Российской Федерации от 07.02.1992 № 2300-1</w:t>
      </w:r>
      <w:r w:rsidRPr="00BC596F">
        <w:rPr>
          <w:rFonts w:ascii="Times New Roman" w:hAnsi="Times New Roman" w:cs="Times New Roman"/>
          <w:sz w:val="28"/>
          <w:szCs w:val="28"/>
        </w:rPr>
        <w:t xml:space="preserve">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w:t>
      </w:r>
      <w:proofErr w:type="gramEnd"/>
      <w:r w:rsidRPr="00BC596F">
        <w:rPr>
          <w:rFonts w:ascii="Times New Roman" w:hAnsi="Times New Roman" w:cs="Times New Roman"/>
          <w:sz w:val="28"/>
          <w:szCs w:val="28"/>
        </w:rPr>
        <w:t xml:space="preserve"> и (или) слева от основного входа либо непосредственно на остеклении входных групп (режимная табличка).</w:t>
      </w:r>
    </w:p>
    <w:bookmarkEnd w:id="100"/>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учрежденческой доски, режимной таблички: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1" w:name="sub_1029803"/>
      <w:r w:rsidRPr="00BC596F">
        <w:rPr>
          <w:rFonts w:ascii="Times New Roman" w:hAnsi="Times New Roman" w:cs="Times New Roman"/>
          <w:sz w:val="28"/>
          <w:szCs w:val="28"/>
        </w:rPr>
        <w:t>1)длиной более 0,6 м и высотой более 0,8 м (учрежденческая доска);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2" w:name="sub_1029804"/>
      <w:bookmarkEnd w:id="101"/>
      <w:r w:rsidRPr="00BC596F">
        <w:rPr>
          <w:rFonts w:ascii="Times New Roman" w:hAnsi="Times New Roman" w:cs="Times New Roman"/>
          <w:sz w:val="28"/>
          <w:szCs w:val="28"/>
        </w:rPr>
        <w:t>2) длиной более 0,4 м и высотой более 0,6 м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3" w:name="sub_1029805"/>
      <w:bookmarkEnd w:id="102"/>
      <w:r w:rsidRPr="00BC596F">
        <w:rPr>
          <w:rFonts w:ascii="Times New Roman" w:hAnsi="Times New Roman" w:cs="Times New Roman"/>
          <w:sz w:val="28"/>
          <w:szCs w:val="28"/>
        </w:rPr>
        <w:t>3) длиной более 0,3 м и высотой более 0,2 м (режимная табличка, размещаемая на остеклении входных групп методом нанесения трафаретной печати);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4" w:name="sub_1029806"/>
      <w:bookmarkEnd w:id="103"/>
      <w:r w:rsidRPr="00BC596F">
        <w:rPr>
          <w:rFonts w:ascii="Times New Roman" w:hAnsi="Times New Roman" w:cs="Times New Roman"/>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5" w:name="sub_1029807"/>
      <w:bookmarkEnd w:id="104"/>
      <w:r w:rsidRPr="00BC596F">
        <w:rPr>
          <w:rFonts w:ascii="Times New Roman" w:hAnsi="Times New Roman" w:cs="Times New Roman"/>
          <w:sz w:val="28"/>
          <w:szCs w:val="28"/>
        </w:rPr>
        <w:t xml:space="preserve">5) </w:t>
      </w:r>
      <w:proofErr w:type="gramStart"/>
      <w:r w:rsidRPr="00BC596F">
        <w:rPr>
          <w:rFonts w:ascii="Times New Roman" w:hAnsi="Times New Roman" w:cs="Times New Roman"/>
          <w:sz w:val="28"/>
          <w:szCs w:val="28"/>
        </w:rPr>
        <w:t>отличающихся</w:t>
      </w:r>
      <w:proofErr w:type="gramEnd"/>
      <w:r w:rsidRPr="00BC596F">
        <w:rPr>
          <w:rFonts w:ascii="Times New Roman" w:hAnsi="Times New Roman" w:cs="Times New Roman"/>
          <w:sz w:val="28"/>
          <w:szCs w:val="28"/>
        </w:rPr>
        <w:t xml:space="preserve"> по размеру, не идентичных по материалу, из которого изготовлена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6" w:name="sub_1029808"/>
      <w:bookmarkEnd w:id="105"/>
      <w:r w:rsidRPr="00BC596F">
        <w:rPr>
          <w:rFonts w:ascii="Times New Roman" w:hAnsi="Times New Roman" w:cs="Times New Roman"/>
          <w:sz w:val="28"/>
          <w:szCs w:val="28"/>
        </w:rPr>
        <w:t>6) более одной на остеклении входных групп (двери), выполненной методом нанесения трафаретной печати;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7" w:name="sub_1029810"/>
      <w:bookmarkEnd w:id="106"/>
      <w:r w:rsidRPr="00BC596F">
        <w:rPr>
          <w:rFonts w:ascii="Times New Roman" w:hAnsi="Times New Roman" w:cs="Times New Roman"/>
          <w:sz w:val="28"/>
          <w:szCs w:val="28"/>
        </w:rPr>
        <w:t>7) с использованием подсветки, за исключением вывесок на ограждении;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8" w:name="sub_1029811"/>
      <w:bookmarkEnd w:id="107"/>
      <w:r w:rsidRPr="00BC596F">
        <w:rPr>
          <w:rFonts w:ascii="Times New Roman" w:hAnsi="Times New Roman" w:cs="Times New Roman"/>
          <w:sz w:val="28"/>
          <w:szCs w:val="28"/>
        </w:rPr>
        <w:t xml:space="preserve">8) в виде </w:t>
      </w:r>
      <w:proofErr w:type="spellStart"/>
      <w:r w:rsidRPr="00BC596F">
        <w:rPr>
          <w:rFonts w:ascii="Times New Roman" w:hAnsi="Times New Roman" w:cs="Times New Roman"/>
          <w:sz w:val="28"/>
          <w:szCs w:val="28"/>
        </w:rPr>
        <w:t>бесфоновых</w:t>
      </w:r>
      <w:proofErr w:type="spellEnd"/>
      <w:r w:rsidRPr="00BC596F">
        <w:rPr>
          <w:rFonts w:ascii="Times New Roman" w:hAnsi="Times New Roman" w:cs="Times New Roman"/>
          <w:sz w:val="28"/>
          <w:szCs w:val="28"/>
        </w:rPr>
        <w:t xml:space="preserve">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9" w:name="sub_1029812"/>
      <w:bookmarkEnd w:id="108"/>
      <w:r w:rsidRPr="00BC596F">
        <w:rPr>
          <w:rFonts w:ascii="Times New Roman" w:hAnsi="Times New Roman" w:cs="Times New Roman"/>
          <w:sz w:val="28"/>
          <w:szCs w:val="28"/>
        </w:rPr>
        <w:t>9) более двух с одной стороны входа;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0" w:name="sub_1029813"/>
      <w:bookmarkEnd w:id="109"/>
      <w:r w:rsidRPr="00BC596F">
        <w:rPr>
          <w:rFonts w:ascii="Times New Roman" w:hAnsi="Times New Roman" w:cs="Times New Roman"/>
          <w:sz w:val="28"/>
          <w:szCs w:val="28"/>
        </w:rPr>
        <w:t>10) за пределами секции ограждения;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1" w:name="sub_1029814"/>
      <w:bookmarkEnd w:id="110"/>
      <w:r w:rsidRPr="00BC596F">
        <w:rPr>
          <w:rFonts w:ascii="Times New Roman" w:hAnsi="Times New Roman" w:cs="Times New Roman"/>
          <w:sz w:val="28"/>
          <w:szCs w:val="28"/>
        </w:rPr>
        <w:t>11) на строительных, прозрачных ограждениях, ограждениях лестниц, балконов, лоджий;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2" w:name="sub_1029815"/>
      <w:bookmarkEnd w:id="111"/>
      <w:r w:rsidRPr="00BC596F">
        <w:rPr>
          <w:rFonts w:ascii="Times New Roman" w:hAnsi="Times New Roman" w:cs="Times New Roman"/>
          <w:sz w:val="28"/>
          <w:szCs w:val="28"/>
        </w:rPr>
        <w:t>12) на ограждающих конструкциях сезонных кафе при стационарных предприятиях общественного питания;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3" w:name="sub_1029816"/>
      <w:bookmarkEnd w:id="112"/>
      <w:r w:rsidRPr="00BC596F">
        <w:rPr>
          <w:rFonts w:ascii="Times New Roman" w:hAnsi="Times New Roman" w:cs="Times New Roman"/>
          <w:sz w:val="28"/>
          <w:szCs w:val="28"/>
        </w:rPr>
        <w:t>13) на ограждениях объектов культурного наследия, исторических зданий расположенных в границах исторического поселения (исторического ядра) формирующих переднюю линию застройки этих улиц на объектах;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4" w:name="sub_1029817"/>
      <w:bookmarkEnd w:id="113"/>
      <w:r w:rsidRPr="00BC596F">
        <w:rPr>
          <w:rFonts w:ascii="Times New Roman" w:hAnsi="Times New Roman" w:cs="Times New Roman"/>
          <w:sz w:val="28"/>
          <w:szCs w:val="28"/>
        </w:rPr>
        <w:t>14) выше уровня ограждения;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5" w:name="sub_1029818"/>
      <w:bookmarkEnd w:id="114"/>
      <w:r w:rsidRPr="00BC596F">
        <w:rPr>
          <w:rFonts w:ascii="Times New Roman" w:hAnsi="Times New Roman" w:cs="Times New Roman"/>
          <w:sz w:val="28"/>
          <w:szCs w:val="28"/>
        </w:rPr>
        <w:t>15)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6" w:name="sub_19857"/>
      <w:bookmarkEnd w:id="115"/>
      <w:r>
        <w:rPr>
          <w:rFonts w:ascii="Times New Roman" w:hAnsi="Times New Roman" w:cs="Times New Roman"/>
          <w:sz w:val="28"/>
          <w:szCs w:val="28"/>
        </w:rPr>
        <w:t>8.3</w:t>
      </w:r>
      <w:r w:rsidRPr="00BC596F">
        <w:rPr>
          <w:rFonts w:ascii="Times New Roman" w:hAnsi="Times New Roman" w:cs="Times New Roman"/>
          <w:sz w:val="28"/>
          <w:szCs w:val="28"/>
        </w:rPr>
        <w:t xml:space="preserve">.7. </w:t>
      </w:r>
      <w:proofErr w:type="gramStart"/>
      <w:r w:rsidRPr="00BC596F">
        <w:rPr>
          <w:rFonts w:ascii="Times New Roman" w:hAnsi="Times New Roman" w:cs="Times New Roman"/>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116"/>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Модульная конструкция может размещаться в виде:</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декоративного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lastRenderedPageBreak/>
        <w:t>- консольной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вывески, режимной таблички, за исключением выполненной непосредственно на остеклении входных групп;</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стелы крупного формата.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 xml:space="preserve">ть </w:t>
      </w:r>
      <w:r w:rsidRPr="00BC596F">
        <w:rPr>
          <w:rFonts w:ascii="Times New Roman" w:hAnsi="Times New Roman" w:cs="Times New Roman"/>
          <w:sz w:val="28"/>
          <w:szCs w:val="28"/>
        </w:rPr>
        <w:t>установк</w:t>
      </w:r>
      <w:r>
        <w:rPr>
          <w:rFonts w:ascii="Times New Roman" w:hAnsi="Times New Roman" w:cs="Times New Roman"/>
          <w:sz w:val="28"/>
          <w:szCs w:val="28"/>
        </w:rPr>
        <w:t>у</w:t>
      </w:r>
      <w:r w:rsidRPr="00BC596F">
        <w:rPr>
          <w:rFonts w:ascii="Times New Roman" w:hAnsi="Times New Roman" w:cs="Times New Roman"/>
          <w:sz w:val="28"/>
          <w:szCs w:val="28"/>
        </w:rPr>
        <w:t xml:space="preserve"> модульных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7" w:name="sub_1029824"/>
      <w:r w:rsidRPr="00BC596F">
        <w:rPr>
          <w:rFonts w:ascii="Times New Roman" w:hAnsi="Times New Roman" w:cs="Times New Roman"/>
          <w:sz w:val="28"/>
          <w:szCs w:val="28"/>
        </w:rPr>
        <w:t>1) высотой более 6,0 м и менее 2,0 м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8" w:name="sub_1029825"/>
      <w:bookmarkEnd w:id="117"/>
      <w:r w:rsidRPr="00BC596F">
        <w:rPr>
          <w:rFonts w:ascii="Times New Roman" w:hAnsi="Times New Roman" w:cs="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9" w:name="sub_1029826"/>
      <w:bookmarkEnd w:id="118"/>
      <w:r w:rsidRPr="00BC596F">
        <w:rPr>
          <w:rFonts w:ascii="Times New Roman" w:hAnsi="Times New Roman" w:cs="Times New Roman"/>
          <w:sz w:val="28"/>
          <w:szCs w:val="28"/>
        </w:rPr>
        <w:t>3) на зданиях высотой более пяти этажей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0" w:name="sub_1029827"/>
      <w:bookmarkEnd w:id="119"/>
      <w:r w:rsidRPr="00BC596F">
        <w:rPr>
          <w:rFonts w:ascii="Times New Roman" w:hAnsi="Times New Roman" w:cs="Times New Roman"/>
          <w:sz w:val="28"/>
          <w:szCs w:val="28"/>
        </w:rPr>
        <w:t>4) на фасадах многоквартирных жилых домов, за исключением встроенно-пристроенных помещений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1" w:name="sub_1029828"/>
      <w:bookmarkEnd w:id="120"/>
      <w:r w:rsidRPr="00BC596F">
        <w:rPr>
          <w:rFonts w:ascii="Times New Roman" w:hAnsi="Times New Roman" w:cs="Times New Roman"/>
          <w:sz w:val="28"/>
          <w:szCs w:val="28"/>
        </w:rPr>
        <w:t>5)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2" w:name="sub_1029829"/>
      <w:bookmarkEnd w:id="121"/>
      <w:r w:rsidRPr="00BC596F">
        <w:rPr>
          <w:rFonts w:ascii="Times New Roman" w:hAnsi="Times New Roman" w:cs="Times New Roman"/>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3" w:name="sub_1029830"/>
      <w:bookmarkEnd w:id="122"/>
      <w:r w:rsidRPr="00BC596F">
        <w:rPr>
          <w:rFonts w:ascii="Times New Roman" w:hAnsi="Times New Roman" w:cs="Times New Roman"/>
          <w:sz w:val="28"/>
          <w:szCs w:val="28"/>
        </w:rPr>
        <w:t>7) менее трех модульных элементов в одной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4" w:name="sub_1029831"/>
      <w:bookmarkEnd w:id="123"/>
      <w:proofErr w:type="gramStart"/>
      <w:r w:rsidRPr="00BC596F">
        <w:rPr>
          <w:rFonts w:ascii="Times New Roman" w:hAnsi="Times New Roman" w:cs="Times New Roman"/>
          <w:sz w:val="28"/>
          <w:szCs w:val="28"/>
        </w:rPr>
        <w:t>8) консольных при наличии модульной конструкции в виде декоративного панно;</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5" w:name="sub_1029832"/>
      <w:bookmarkEnd w:id="124"/>
      <w:r w:rsidRPr="00BC596F">
        <w:rPr>
          <w:rFonts w:ascii="Times New Roman" w:hAnsi="Times New Roman" w:cs="Times New Roman"/>
          <w:sz w:val="28"/>
          <w:szCs w:val="28"/>
        </w:rPr>
        <w:t>9) декоративного панно при наличии модульной конструкции в виде кронштейна;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6" w:name="sub_1029833"/>
      <w:bookmarkEnd w:id="125"/>
      <w:r w:rsidRPr="00BC596F">
        <w:rPr>
          <w:rFonts w:ascii="Times New Roman" w:hAnsi="Times New Roman" w:cs="Times New Roman"/>
          <w:sz w:val="28"/>
          <w:szCs w:val="28"/>
        </w:rPr>
        <w:t>10) более двух блоков на одном здании в виде одной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7" w:name="sub_1029834"/>
      <w:bookmarkEnd w:id="126"/>
      <w:r w:rsidRPr="00BC596F">
        <w:rPr>
          <w:rFonts w:ascii="Times New Roman" w:hAnsi="Times New Roman" w:cs="Times New Roman"/>
          <w:sz w:val="28"/>
          <w:szCs w:val="28"/>
        </w:rPr>
        <w:t>11) высотой и длиной более 1,5 м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8" w:name="sub_1029835"/>
      <w:bookmarkEnd w:id="127"/>
      <w:r w:rsidRPr="00BC596F">
        <w:rPr>
          <w:rFonts w:ascii="Times New Roman" w:hAnsi="Times New Roman" w:cs="Times New Roman"/>
          <w:sz w:val="28"/>
          <w:szCs w:val="28"/>
        </w:rPr>
        <w:t>12) длиной более 2/3 от длины простенка, в котором размещается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rPr>
      </w:pPr>
      <w:bookmarkStart w:id="129" w:name="sub_1029836"/>
      <w:bookmarkEnd w:id="128"/>
      <w:r w:rsidRPr="00BC596F">
        <w:rPr>
          <w:rFonts w:ascii="Times New Roman" w:hAnsi="Times New Roman" w:cs="Times New Roman"/>
          <w:sz w:val="28"/>
          <w:szCs w:val="28"/>
        </w:rPr>
        <w:t>13) более одной с одной стороны входа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0" w:name="sub_119858"/>
      <w:bookmarkEnd w:id="129"/>
      <w:r>
        <w:rPr>
          <w:rFonts w:ascii="Times New Roman" w:hAnsi="Times New Roman" w:cs="Times New Roman"/>
          <w:sz w:val="28"/>
          <w:szCs w:val="28"/>
        </w:rPr>
        <w:t>8.3</w:t>
      </w:r>
      <w:r w:rsidRPr="00BC596F">
        <w:rPr>
          <w:rFonts w:ascii="Times New Roman" w:hAnsi="Times New Roman" w:cs="Times New Roman"/>
          <w:sz w:val="28"/>
          <w:szCs w:val="28"/>
        </w:rPr>
        <w:t xml:space="preserve">.8. </w:t>
      </w:r>
      <w:proofErr w:type="gramStart"/>
      <w:r w:rsidRPr="00BC596F">
        <w:rPr>
          <w:rFonts w:ascii="Times New Roman" w:hAnsi="Times New Roman" w:cs="Times New Roman"/>
          <w:sz w:val="28"/>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bookmarkEnd w:id="130"/>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стел: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1" w:name="sub_1029883"/>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2" w:name="sub_1029884"/>
      <w:bookmarkEnd w:id="131"/>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3" w:name="sub_1029885"/>
      <w:bookmarkEnd w:id="132"/>
      <w:r w:rsidRPr="00BC596F">
        <w:rPr>
          <w:rFonts w:ascii="Times New Roman" w:hAnsi="Times New Roman" w:cs="Times New Roman"/>
          <w:sz w:val="28"/>
          <w:szCs w:val="28"/>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w:t>
      </w:r>
      <w:r w:rsidRPr="00BC596F">
        <w:rPr>
          <w:rFonts w:ascii="Times New Roman" w:hAnsi="Times New Roman" w:cs="Times New Roman"/>
          <w:sz w:val="28"/>
          <w:szCs w:val="28"/>
        </w:rPr>
        <w:lastRenderedPageBreak/>
        <w:t>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4" w:name="sub_1029887"/>
      <w:bookmarkEnd w:id="133"/>
      <w:r w:rsidRPr="00BC596F">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5" w:name="sub_1029888"/>
      <w:bookmarkEnd w:id="134"/>
      <w:r w:rsidRPr="00BC596F">
        <w:rPr>
          <w:rFonts w:ascii="Times New Roman" w:hAnsi="Times New Roman" w:cs="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567"/>
        <w:jc w:val="both"/>
        <w:rPr>
          <w:rFonts w:ascii="Times New Roman" w:hAnsi="Times New Roman" w:cs="Times New Roman"/>
          <w:sz w:val="28"/>
          <w:szCs w:val="28"/>
        </w:rPr>
      </w:pPr>
      <w:bookmarkStart w:id="136" w:name="sub_1029890"/>
      <w:bookmarkEnd w:id="135"/>
      <w:r>
        <w:rPr>
          <w:rFonts w:ascii="Times New Roman" w:hAnsi="Times New Roman" w:cs="Times New Roman"/>
          <w:sz w:val="28"/>
          <w:szCs w:val="28"/>
        </w:rPr>
        <w:t>7</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7" w:name="sub_1029891"/>
      <w:bookmarkEnd w:id="136"/>
      <w:r>
        <w:rPr>
          <w:rFonts w:ascii="Times New Roman" w:hAnsi="Times New Roman" w:cs="Times New Roman"/>
          <w:sz w:val="28"/>
          <w:szCs w:val="28"/>
        </w:rPr>
        <w:t>8</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8" w:name="sub_1029893"/>
      <w:bookmarkEnd w:id="137"/>
      <w:r>
        <w:rPr>
          <w:rFonts w:ascii="Times New Roman" w:hAnsi="Times New Roman" w:cs="Times New Roman"/>
          <w:sz w:val="28"/>
          <w:szCs w:val="28"/>
        </w:rPr>
        <w:t>9</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9" w:name="sub_1029894"/>
      <w:bookmarkEnd w:id="138"/>
      <w:r>
        <w:rPr>
          <w:rFonts w:ascii="Times New Roman" w:hAnsi="Times New Roman" w:cs="Times New Roman"/>
          <w:sz w:val="28"/>
          <w:szCs w:val="28"/>
        </w:rPr>
        <w:t>10</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0" w:name="sub_1029895"/>
      <w:bookmarkEnd w:id="139"/>
      <w:r>
        <w:rPr>
          <w:rFonts w:ascii="Times New Roman" w:hAnsi="Times New Roman" w:cs="Times New Roman"/>
          <w:sz w:val="28"/>
          <w:szCs w:val="28"/>
        </w:rPr>
        <w:t>11</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1" w:name="sub_1029896"/>
      <w:bookmarkEnd w:id="140"/>
      <w:r>
        <w:rPr>
          <w:rFonts w:ascii="Times New Roman" w:hAnsi="Times New Roman" w:cs="Times New Roman"/>
          <w:sz w:val="28"/>
          <w:szCs w:val="28"/>
        </w:rPr>
        <w:t>12</w:t>
      </w:r>
      <w:r w:rsidRPr="00BC596F">
        <w:rPr>
          <w:rFonts w:ascii="Times New Roman" w:hAnsi="Times New Roman" w:cs="Times New Roman"/>
          <w:sz w:val="28"/>
          <w:szCs w:val="28"/>
        </w:rPr>
        <w:t xml:space="preserve">) малого формата с размещением информационных поверхностей со сменным изображением, а также </w:t>
      </w:r>
      <w:proofErr w:type="gramStart"/>
      <w:r w:rsidRPr="00BC596F">
        <w:rPr>
          <w:rFonts w:ascii="Times New Roman" w:hAnsi="Times New Roman" w:cs="Times New Roman"/>
          <w:sz w:val="28"/>
          <w:szCs w:val="28"/>
        </w:rPr>
        <w:t>совмещенные</w:t>
      </w:r>
      <w:proofErr w:type="gramEnd"/>
      <w:r w:rsidRPr="00BC596F">
        <w:rPr>
          <w:rFonts w:ascii="Times New Roman" w:hAnsi="Times New Roman" w:cs="Times New Roman"/>
          <w:sz w:val="28"/>
          <w:szCs w:val="28"/>
        </w:rPr>
        <w:t xml:space="preserve"> с медиа-экранами;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2" w:name="sub_1029897"/>
      <w:bookmarkEnd w:id="141"/>
      <w:r>
        <w:rPr>
          <w:rFonts w:ascii="Times New Roman" w:hAnsi="Times New Roman" w:cs="Times New Roman"/>
          <w:sz w:val="28"/>
          <w:szCs w:val="28"/>
        </w:rPr>
        <w:t>13</w:t>
      </w:r>
      <w:r w:rsidRPr="00BC596F">
        <w:rPr>
          <w:rFonts w:ascii="Times New Roman" w:hAnsi="Times New Roman" w:cs="Times New Roman"/>
          <w:sz w:val="28"/>
          <w:szCs w:val="28"/>
        </w:rPr>
        <w:t>) с фотоизображением на информационном поле;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3" w:name="sub_1029898"/>
      <w:bookmarkEnd w:id="142"/>
      <w:r>
        <w:rPr>
          <w:rFonts w:ascii="Times New Roman" w:hAnsi="Times New Roman" w:cs="Times New Roman"/>
          <w:sz w:val="28"/>
          <w:szCs w:val="28"/>
        </w:rPr>
        <w:t>14</w:t>
      </w:r>
      <w:r w:rsidRPr="00BC596F">
        <w:rPr>
          <w:rFonts w:ascii="Times New Roman" w:hAnsi="Times New Roman" w:cs="Times New Roman"/>
          <w:sz w:val="28"/>
          <w:szCs w:val="28"/>
        </w:rPr>
        <w:t>) крупного формата для зданий общей площадью менее 5000,0 кв. м, за исключением автозаправочных станций;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4" w:name="sub_1029899"/>
      <w:bookmarkEnd w:id="143"/>
      <w:r>
        <w:rPr>
          <w:rFonts w:ascii="Times New Roman" w:hAnsi="Times New Roman" w:cs="Times New Roman"/>
          <w:sz w:val="28"/>
          <w:szCs w:val="28"/>
        </w:rPr>
        <w:t>15</w:t>
      </w:r>
      <w:r w:rsidRPr="00BC596F">
        <w:rPr>
          <w:rFonts w:ascii="Times New Roman" w:hAnsi="Times New Roman" w:cs="Times New Roman"/>
          <w:sz w:val="28"/>
          <w:szCs w:val="28"/>
        </w:rPr>
        <w:t>) с использованием динамического способа передачи информации, за исключением медиа-экрана, стел автозаправочных станций о ценах на топливо.</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5" w:name="sub_19858"/>
      <w:bookmarkEnd w:id="144"/>
      <w:r>
        <w:rPr>
          <w:rFonts w:ascii="Times New Roman" w:hAnsi="Times New Roman" w:cs="Times New Roman"/>
          <w:sz w:val="28"/>
          <w:szCs w:val="28"/>
        </w:rPr>
        <w:t>8.3</w:t>
      </w:r>
      <w:r w:rsidRPr="00BC596F">
        <w:rPr>
          <w:rFonts w:ascii="Times New Roman" w:hAnsi="Times New Roman" w:cs="Times New Roman"/>
          <w:sz w:val="28"/>
          <w:szCs w:val="28"/>
        </w:rPr>
        <w:t>.9.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145"/>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щитовых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6" w:name="sub_1029840"/>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7" w:name="sub_1029841"/>
      <w:bookmarkEnd w:id="146"/>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8" w:name="sub_1029842"/>
      <w:bookmarkEnd w:id="147"/>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9" w:name="sub_1029844"/>
      <w:bookmarkEnd w:id="148"/>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0" w:name="sub_1029845"/>
      <w:bookmarkEnd w:id="149"/>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1" w:name="sub_1029847"/>
      <w:bookmarkEnd w:id="150"/>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2" w:name="sub_1029848"/>
      <w:bookmarkEnd w:id="151"/>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3" w:name="sub_1029849"/>
      <w:bookmarkEnd w:id="152"/>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4" w:name="sub_1029850"/>
      <w:bookmarkEnd w:id="153"/>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5" w:name="sub_1029851"/>
      <w:bookmarkEnd w:id="154"/>
      <w:r>
        <w:rPr>
          <w:rFonts w:ascii="Times New Roman" w:hAnsi="Times New Roman" w:cs="Times New Roman"/>
          <w:sz w:val="28"/>
          <w:szCs w:val="28"/>
        </w:rPr>
        <w:lastRenderedPageBreak/>
        <w:t>10</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6" w:name="sub_1029852"/>
      <w:bookmarkEnd w:id="155"/>
      <w:r>
        <w:rPr>
          <w:rFonts w:ascii="Times New Roman" w:hAnsi="Times New Roman" w:cs="Times New Roman"/>
          <w:sz w:val="28"/>
          <w:szCs w:val="28"/>
        </w:rPr>
        <w:t>11</w:t>
      </w:r>
      <w:r w:rsidRPr="00BC596F">
        <w:rPr>
          <w:rFonts w:ascii="Times New Roman" w:hAnsi="Times New Roman" w:cs="Times New Roman"/>
          <w:sz w:val="28"/>
          <w:szCs w:val="28"/>
        </w:rPr>
        <w:t>) без декоративно-художественного оформления информационной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7" w:name="sub_1029853"/>
      <w:bookmarkEnd w:id="156"/>
      <w:r>
        <w:rPr>
          <w:rFonts w:ascii="Times New Roman" w:hAnsi="Times New Roman" w:cs="Times New Roman"/>
          <w:sz w:val="28"/>
          <w:szCs w:val="28"/>
        </w:rPr>
        <w:t>12</w:t>
      </w:r>
      <w:r w:rsidRPr="00BC596F">
        <w:rPr>
          <w:rFonts w:ascii="Times New Roman" w:hAnsi="Times New Roman" w:cs="Times New Roman"/>
          <w:sz w:val="28"/>
          <w:szCs w:val="28"/>
        </w:rPr>
        <w:t>) ближе 6,0 м от границы земельного участка, смежной с красной линией, обозначающей границы территории общего пользования;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8" w:name="sub_1029854"/>
      <w:bookmarkEnd w:id="157"/>
      <w:r>
        <w:rPr>
          <w:rFonts w:ascii="Times New Roman" w:hAnsi="Times New Roman" w:cs="Times New Roman"/>
          <w:sz w:val="28"/>
          <w:szCs w:val="28"/>
        </w:rPr>
        <w:t>13</w:t>
      </w:r>
      <w:r w:rsidRPr="00BC596F">
        <w:rPr>
          <w:rFonts w:ascii="Times New Roman" w:hAnsi="Times New Roman" w:cs="Times New Roman"/>
          <w:sz w:val="28"/>
          <w:szCs w:val="28"/>
        </w:rPr>
        <w:t>)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9" w:name="sub_19859"/>
      <w:bookmarkEnd w:id="158"/>
      <w:r>
        <w:rPr>
          <w:rFonts w:ascii="Times New Roman" w:hAnsi="Times New Roman" w:cs="Times New Roman"/>
          <w:sz w:val="28"/>
          <w:szCs w:val="28"/>
        </w:rPr>
        <w:t>8.3</w:t>
      </w:r>
      <w:r w:rsidRPr="00BC596F">
        <w:rPr>
          <w:rFonts w:ascii="Times New Roman" w:hAnsi="Times New Roman" w:cs="Times New Roman"/>
          <w:sz w:val="28"/>
          <w:szCs w:val="28"/>
        </w:rPr>
        <w:t xml:space="preserve">.10. </w:t>
      </w:r>
      <w:proofErr w:type="spellStart"/>
      <w:r w:rsidRPr="00BC596F">
        <w:rPr>
          <w:rFonts w:ascii="Times New Roman" w:hAnsi="Times New Roman" w:cs="Times New Roman"/>
          <w:sz w:val="28"/>
          <w:szCs w:val="28"/>
        </w:rPr>
        <w:t>Флаговая</w:t>
      </w:r>
      <w:proofErr w:type="spellEnd"/>
      <w:r w:rsidRPr="00BC596F">
        <w:rPr>
          <w:rFonts w:ascii="Times New Roman" w:hAnsi="Times New Roman" w:cs="Times New Roman"/>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59"/>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w:t>
      </w:r>
      <w:proofErr w:type="spellStart"/>
      <w:r w:rsidRPr="00BC596F">
        <w:rPr>
          <w:rFonts w:ascii="Times New Roman" w:hAnsi="Times New Roman" w:cs="Times New Roman"/>
          <w:sz w:val="28"/>
          <w:szCs w:val="28"/>
        </w:rPr>
        <w:t>флаговых</w:t>
      </w:r>
      <w:proofErr w:type="spellEnd"/>
      <w:r w:rsidRPr="00BC596F">
        <w:rPr>
          <w:rFonts w:ascii="Times New Roman" w:hAnsi="Times New Roman" w:cs="Times New Roman"/>
          <w:sz w:val="28"/>
          <w:szCs w:val="28"/>
        </w:rPr>
        <w:t xml:space="preserve"> композиций: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0" w:name="sub_1029855"/>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1" w:name="sub_1029856"/>
      <w:bookmarkEnd w:id="160"/>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2" w:name="sub_1029857"/>
      <w:bookmarkEnd w:id="161"/>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3" w:name="sub_1029859"/>
      <w:bookmarkEnd w:id="162"/>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4" w:name="sub_1029860"/>
      <w:bookmarkEnd w:id="163"/>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5" w:name="sub_1029862"/>
      <w:bookmarkEnd w:id="164"/>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6" w:name="sub_1029863"/>
      <w:bookmarkEnd w:id="165"/>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7" w:name="sub_1029864"/>
      <w:bookmarkEnd w:id="166"/>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8" w:name="sub_1029865"/>
      <w:bookmarkEnd w:id="167"/>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9" w:name="sub_1029866"/>
      <w:bookmarkEnd w:id="168"/>
      <w:r>
        <w:rPr>
          <w:rFonts w:ascii="Times New Roman" w:hAnsi="Times New Roman" w:cs="Times New Roman"/>
          <w:sz w:val="28"/>
          <w:szCs w:val="28"/>
        </w:rPr>
        <w:t>10</w:t>
      </w:r>
      <w:r w:rsidRPr="00BC596F">
        <w:rPr>
          <w:rFonts w:ascii="Times New Roman" w:hAnsi="Times New Roman" w:cs="Times New Roman"/>
          <w:sz w:val="28"/>
          <w:szCs w:val="28"/>
        </w:rPr>
        <w:t>) с габаритами информационного поля, по ширине превышающего расстояние между флагштоками.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0" w:name="sub_198510"/>
      <w:bookmarkEnd w:id="169"/>
      <w:r>
        <w:rPr>
          <w:rFonts w:ascii="Times New Roman" w:hAnsi="Times New Roman" w:cs="Times New Roman"/>
          <w:sz w:val="28"/>
          <w:szCs w:val="28"/>
        </w:rPr>
        <w:t>8.3.</w:t>
      </w:r>
      <w:r w:rsidRPr="00BC596F">
        <w:rPr>
          <w:rFonts w:ascii="Times New Roman" w:hAnsi="Times New Roman" w:cs="Times New Roman"/>
          <w:sz w:val="28"/>
          <w:szCs w:val="28"/>
        </w:rPr>
        <w:t>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BC596F">
        <w:rPr>
          <w:rFonts w:ascii="Times New Roman" w:hAnsi="Times New Roman" w:cs="Times New Roman"/>
          <w:sz w:val="28"/>
          <w:szCs w:val="28"/>
        </w:rPr>
        <w:t>о-</w:t>
      </w:r>
      <w:proofErr w:type="gramEnd"/>
      <w:r w:rsidRPr="00BC596F">
        <w:rPr>
          <w:rFonts w:ascii="Times New Roman" w:hAnsi="Times New Roman" w:cs="Times New Roman"/>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70"/>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специализированных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1" w:name="sub_1029867"/>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2" w:name="sub_1029868"/>
      <w:bookmarkEnd w:id="171"/>
      <w:r w:rsidRPr="00BC596F">
        <w:rPr>
          <w:rFonts w:ascii="Times New Roman" w:hAnsi="Times New Roman" w:cs="Times New Roman"/>
          <w:sz w:val="28"/>
          <w:szCs w:val="28"/>
        </w:rPr>
        <w:lastRenderedPageBreak/>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3" w:name="sub_1029869"/>
      <w:bookmarkEnd w:id="172"/>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4" w:name="sub_1029871"/>
      <w:bookmarkEnd w:id="173"/>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5" w:name="sub_1029872"/>
      <w:bookmarkEnd w:id="174"/>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6" w:name="sub_1029874"/>
      <w:bookmarkEnd w:id="175"/>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7" w:name="sub_1029875"/>
      <w:bookmarkEnd w:id="176"/>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8" w:name="sub_1029876"/>
      <w:bookmarkEnd w:id="177"/>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9" w:name="sub_1029877"/>
      <w:bookmarkEnd w:id="178"/>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Default="005F3C3B" w:rsidP="005F3C3B">
      <w:pPr>
        <w:spacing w:after="0" w:line="240" w:lineRule="auto"/>
        <w:ind w:firstLine="709"/>
        <w:jc w:val="both"/>
        <w:rPr>
          <w:rFonts w:ascii="Times New Roman" w:hAnsi="Times New Roman" w:cs="Times New Roman"/>
          <w:sz w:val="28"/>
          <w:szCs w:val="28"/>
        </w:rPr>
      </w:pPr>
      <w:bookmarkStart w:id="180" w:name="sub_1029878"/>
      <w:bookmarkEnd w:id="179"/>
      <w:r>
        <w:rPr>
          <w:rFonts w:ascii="Times New Roman" w:hAnsi="Times New Roman" w:cs="Times New Roman"/>
          <w:sz w:val="28"/>
          <w:szCs w:val="28"/>
        </w:rPr>
        <w:t>10</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Default="005F3C3B" w:rsidP="005F3C3B">
      <w:pPr>
        <w:spacing w:after="0" w:line="240" w:lineRule="auto"/>
        <w:ind w:firstLine="709"/>
        <w:jc w:val="both"/>
        <w:rPr>
          <w:rFonts w:ascii="Times New Roman" w:hAnsi="Times New Roman" w:cs="Times New Roman"/>
          <w:sz w:val="28"/>
          <w:szCs w:val="28"/>
        </w:rPr>
      </w:pPr>
    </w:p>
    <w:p w:rsidR="005F3C3B" w:rsidRPr="00BC596F" w:rsidRDefault="005F3C3B" w:rsidP="005F3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Информационные конструкции (афиши) зрелищных мероприятий</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81" w:name="sub_10199"/>
      <w:bookmarkEnd w:id="180"/>
      <w:r>
        <w:rPr>
          <w:rFonts w:ascii="Times New Roman" w:hAnsi="Times New Roman" w:cs="Times New Roman"/>
          <w:sz w:val="28"/>
          <w:szCs w:val="28"/>
        </w:rPr>
        <w:t xml:space="preserve">8.4.1. </w:t>
      </w:r>
      <w:r w:rsidRPr="00BC596F">
        <w:rPr>
          <w:rFonts w:ascii="Times New Roman" w:hAnsi="Times New Roman" w:cs="Times New Roman"/>
          <w:sz w:val="28"/>
          <w:szCs w:val="28"/>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81"/>
    <w:p w:rsidR="005F3C3B"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5F3C3B" w:rsidRPr="00712E06" w:rsidRDefault="005F3C3B" w:rsidP="005F3C3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8.4.2. </w:t>
      </w:r>
      <w:r w:rsidRPr="00712E06">
        <w:rPr>
          <w:rFonts w:ascii="Times New Roman" w:eastAsia="Times New Roman" w:hAnsi="Times New Roman" w:cs="Times New Roman"/>
          <w:sz w:val="28"/>
          <w:szCs w:val="28"/>
        </w:rPr>
        <w:t xml:space="preserve">При размещении информации о культурных, спортивных и других зрелищных мероприятиях конструкции </w:t>
      </w:r>
      <w:r>
        <w:rPr>
          <w:rFonts w:ascii="Times New Roman" w:eastAsia="Times New Roman" w:hAnsi="Times New Roman" w:cs="Times New Roman"/>
          <w:sz w:val="28"/>
          <w:szCs w:val="28"/>
        </w:rPr>
        <w:t>учитывать</w:t>
      </w:r>
      <w:r w:rsidRPr="00712E06">
        <w:rPr>
          <w:rFonts w:ascii="Times New Roman" w:eastAsia="Times New Roman" w:hAnsi="Times New Roman" w:cs="Times New Roman"/>
          <w:sz w:val="28"/>
          <w:szCs w:val="28"/>
        </w:rPr>
        <w:t xml:space="preserve"> архитектурные и фасадные решения зданий, сооружений и не перекрывать элементы декора фасадов, а также оконные проёмы и входные группы. </w:t>
      </w:r>
    </w:p>
    <w:p w:rsidR="005F3C3B" w:rsidRDefault="005F3C3B" w:rsidP="005F3C3B">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количество указанной информации не должно быть избыточно, </w:t>
      </w:r>
      <w:r w:rsidRPr="00CC118F">
        <w:rPr>
          <w:rFonts w:ascii="Times New Roman" w:eastAsia="Times New Roman" w:hAnsi="Times New Roman" w:cs="Times New Roman"/>
          <w:sz w:val="28"/>
          <w:szCs w:val="28"/>
        </w:rPr>
        <w:t xml:space="preserve">а сами информационные поверхности должны быть упорядочены по </w:t>
      </w:r>
      <w:proofErr w:type="spellStart"/>
      <w:r w:rsidRPr="00CC118F">
        <w:rPr>
          <w:rFonts w:ascii="Times New Roman" w:eastAsia="Times New Roman" w:hAnsi="Times New Roman" w:cs="Times New Roman"/>
          <w:sz w:val="28"/>
          <w:szCs w:val="28"/>
        </w:rPr>
        <w:t>цветографике</w:t>
      </w:r>
      <w:proofErr w:type="spellEnd"/>
      <w:r w:rsidRPr="00CC118F">
        <w:rPr>
          <w:rFonts w:ascii="Times New Roman" w:eastAsia="Times New Roman" w:hAnsi="Times New Roman" w:cs="Times New Roman"/>
          <w:sz w:val="28"/>
          <w:szCs w:val="28"/>
        </w:rPr>
        <w:t xml:space="preserve"> и композиции.</w:t>
      </w:r>
    </w:p>
    <w:p w:rsidR="005F3C3B" w:rsidRPr="00712E06" w:rsidRDefault="005F3C3B" w:rsidP="005F3C3B">
      <w:pPr>
        <w:pStyle w:val="a3"/>
        <w:numPr>
          <w:ilvl w:val="2"/>
          <w:numId w:val="2"/>
        </w:numPr>
        <w:spacing w:after="0" w:line="240" w:lineRule="auto"/>
        <w:ind w:left="0" w:firstLine="698"/>
        <w:jc w:val="both"/>
        <w:rPr>
          <w:rFonts w:ascii="Times New Roman" w:eastAsia="Times New Roman" w:hAnsi="Times New Roman" w:cs="Times New Roman"/>
          <w:sz w:val="28"/>
          <w:szCs w:val="28"/>
        </w:rPr>
      </w:pPr>
      <w:r w:rsidRPr="00712E06">
        <w:rPr>
          <w:rFonts w:ascii="Times New Roman" w:eastAsia="Times New Roman" w:hAnsi="Times New Roman" w:cs="Times New Roman"/>
          <w:sz w:val="28"/>
          <w:szCs w:val="28"/>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5F3C3B" w:rsidRPr="002C20A7" w:rsidRDefault="005F3C3B" w:rsidP="005F3C3B">
      <w:pPr>
        <w:pStyle w:val="a3"/>
        <w:numPr>
          <w:ilvl w:val="2"/>
          <w:numId w:val="2"/>
        </w:numPr>
        <w:spacing w:after="0" w:line="240" w:lineRule="auto"/>
        <w:ind w:left="0" w:firstLine="708"/>
        <w:jc w:val="both"/>
        <w:rPr>
          <w:rFonts w:ascii="Times New Roman" w:eastAsia="Times New Roman" w:hAnsi="Times New Roman" w:cs="Times New Roman"/>
          <w:sz w:val="28"/>
          <w:szCs w:val="28"/>
        </w:rPr>
      </w:pPr>
      <w:r w:rsidRPr="002C20A7">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w:t>
      </w:r>
      <w:r w:rsidR="00970FC5">
        <w:rPr>
          <w:rFonts w:ascii="Times New Roman" w:eastAsia="Times New Roman" w:hAnsi="Times New Roman" w:cs="Times New Roman"/>
          <w:sz w:val="28"/>
          <w:szCs w:val="28"/>
        </w:rPr>
        <w:t>ованию с архитектурной службой администрации городского округа</w:t>
      </w:r>
      <w:r w:rsidRPr="002C20A7">
        <w:rPr>
          <w:rFonts w:ascii="Times New Roman" w:eastAsia="Times New Roman" w:hAnsi="Times New Roman" w:cs="Times New Roman"/>
          <w:sz w:val="28"/>
          <w:szCs w:val="28"/>
        </w:rPr>
        <w:t xml:space="preserve"> размещать афиши в оконных проемах. В этом случае необходимо размещать афиши только за стеклом и строго выдерживать </w:t>
      </w:r>
      <w:proofErr w:type="spellStart"/>
      <w:r w:rsidRPr="002C20A7">
        <w:rPr>
          <w:rFonts w:ascii="Times New Roman" w:eastAsia="Times New Roman" w:hAnsi="Times New Roman" w:cs="Times New Roman"/>
          <w:sz w:val="28"/>
          <w:szCs w:val="28"/>
        </w:rPr>
        <w:t>единыи</w:t>
      </w:r>
      <w:proofErr w:type="spellEnd"/>
      <w:r w:rsidRPr="002C20A7">
        <w:rPr>
          <w:rFonts w:ascii="Times New Roman" w:eastAsia="Times New Roman" w:hAnsi="Times New Roman" w:cs="Times New Roman"/>
          <w:sz w:val="28"/>
          <w:szCs w:val="28"/>
        </w:rPr>
        <w:t>̆ стиль оформления.</w:t>
      </w:r>
    </w:p>
    <w:p w:rsidR="005F3C3B" w:rsidRDefault="005F3C3B" w:rsidP="005F3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8.4.5. Размещение информационных конструкций,</w:t>
      </w:r>
      <w:r w:rsidRPr="00B050AD">
        <w:rPr>
          <w:rFonts w:ascii="Times New Roman" w:hAnsi="Times New Roman" w:cs="Times New Roman"/>
          <w:sz w:val="28"/>
          <w:szCs w:val="28"/>
        </w:rPr>
        <w:t xml:space="preserve"> </w:t>
      </w:r>
      <w:r w:rsidRPr="00BC596F">
        <w:rPr>
          <w:rFonts w:ascii="Times New Roman" w:hAnsi="Times New Roman" w:cs="Times New Roman"/>
          <w:sz w:val="28"/>
          <w:szCs w:val="28"/>
        </w:rPr>
        <w:t>за исключением учрежденческих досок, режимных табличек;</w:t>
      </w:r>
      <w:r>
        <w:rPr>
          <w:rFonts w:ascii="Times New Roman" w:hAnsi="Times New Roman" w:cs="Times New Roman"/>
          <w:sz w:val="28"/>
          <w:szCs w:val="28"/>
        </w:rPr>
        <w:t xml:space="preserve">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городского округа.</w:t>
      </w:r>
    </w:p>
    <w:p w:rsidR="005F3C3B" w:rsidRPr="00BC596F" w:rsidRDefault="005F3C3B" w:rsidP="005F3C3B">
      <w:pPr>
        <w:spacing w:after="0" w:line="240" w:lineRule="auto"/>
        <w:ind w:firstLine="708"/>
        <w:jc w:val="both"/>
        <w:rPr>
          <w:rFonts w:ascii="Times New Roman" w:hAnsi="Times New Roman" w:cs="Times New Roman"/>
          <w:sz w:val="28"/>
          <w:szCs w:val="28"/>
        </w:rPr>
      </w:pPr>
    </w:p>
    <w:p w:rsidR="005F3C3B" w:rsidRDefault="005F3C3B" w:rsidP="005F3C3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8.5. Празднич</w:t>
      </w:r>
      <w:r w:rsidR="00FC463C">
        <w:rPr>
          <w:rFonts w:ascii="Times New Roman" w:hAnsi="Times New Roman" w:cs="Times New Roman"/>
          <w:sz w:val="28"/>
          <w:szCs w:val="28"/>
        </w:rPr>
        <w:t>ное оформление территорий городского округа</w:t>
      </w:r>
    </w:p>
    <w:p w:rsidR="005F3C3B" w:rsidRDefault="005F3C3B" w:rsidP="005F3C3B">
      <w:pPr>
        <w:pStyle w:val="a3"/>
        <w:numPr>
          <w:ilvl w:val="2"/>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FC463C">
        <w:rPr>
          <w:rFonts w:ascii="Times New Roman" w:hAnsi="Times New Roman" w:cs="Times New Roman"/>
          <w:sz w:val="28"/>
          <w:szCs w:val="28"/>
        </w:rPr>
        <w:t>раздничное оформление территорий</w:t>
      </w:r>
      <w:r>
        <w:rPr>
          <w:rFonts w:ascii="Times New Roman" w:hAnsi="Times New Roman" w:cs="Times New Roman"/>
          <w:sz w:val="28"/>
          <w:szCs w:val="28"/>
        </w:rPr>
        <w:t xml:space="preserve"> городского округа осуществляется на период проведения государственных и городских праздников, мероприятий, связанных со знаменательными событиями. </w:t>
      </w:r>
    </w:p>
    <w:p w:rsidR="005F3C3B" w:rsidRDefault="005F3C3B" w:rsidP="005F3C3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Праздничное оформление территории муниципального образования определяется концепцией праздничного оформления, которая ут</w:t>
      </w:r>
      <w:r w:rsidR="00970FC5">
        <w:rPr>
          <w:rFonts w:ascii="Times New Roman" w:hAnsi="Times New Roman" w:cs="Times New Roman"/>
          <w:sz w:val="28"/>
          <w:szCs w:val="28"/>
        </w:rPr>
        <w:t>верждается администрацией городского округа</w:t>
      </w:r>
      <w:r>
        <w:rPr>
          <w:rFonts w:ascii="Times New Roman" w:hAnsi="Times New Roman" w:cs="Times New Roman"/>
          <w:sz w:val="28"/>
          <w:szCs w:val="28"/>
        </w:rPr>
        <w:t xml:space="preserve"> и определяется на основании программы мероприятий и схемы размещения объектов и элементов праздничного оформления.</w:t>
      </w:r>
    </w:p>
    <w:p w:rsidR="005F3C3B" w:rsidRDefault="005F3C3B" w:rsidP="005F3C3B">
      <w:pPr>
        <w:pStyle w:val="a3"/>
        <w:numPr>
          <w:ilvl w:val="2"/>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Праздничное оформление зданий, сооружений осуществлять их правообладателями самостоятельно за счет собственных средств</w:t>
      </w:r>
      <w:r w:rsidRPr="0087289C">
        <w:rPr>
          <w:rFonts w:ascii="Times New Roman" w:hAnsi="Times New Roman" w:cs="Times New Roman"/>
          <w:sz w:val="28"/>
          <w:szCs w:val="28"/>
        </w:rPr>
        <w:t xml:space="preserve">, </w:t>
      </w:r>
      <w:r w:rsidRPr="0087289C">
        <w:rPr>
          <w:rFonts w:ascii="Times New Roman" w:eastAsia="Times New Roman" w:hAnsi="Times New Roman" w:cs="Times New Roman"/>
          <w:sz w:val="28"/>
          <w:szCs w:val="28"/>
        </w:rPr>
        <w:t xml:space="preserve">а также по договорам с администрацией </w:t>
      </w:r>
      <w:r>
        <w:rPr>
          <w:rFonts w:ascii="Times New Roman" w:eastAsia="Times New Roman" w:hAnsi="Times New Roman" w:cs="Times New Roman"/>
          <w:sz w:val="28"/>
          <w:szCs w:val="28"/>
        </w:rPr>
        <w:t>города</w:t>
      </w:r>
      <w:r w:rsidRPr="0087289C">
        <w:rPr>
          <w:rFonts w:ascii="Times New Roman" w:eastAsia="Times New Roman" w:hAnsi="Times New Roman" w:cs="Times New Roman"/>
          <w:sz w:val="28"/>
          <w:szCs w:val="28"/>
        </w:rPr>
        <w:t xml:space="preserve"> в пределах средств, предусмотренных на эти цели в бюджете муниципального образования</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рамках утвержденной концепции праздничного оформления территории муниципального образования.</w:t>
      </w:r>
    </w:p>
    <w:p w:rsidR="005F3C3B" w:rsidRPr="0087289C" w:rsidRDefault="005F3C3B" w:rsidP="005F3C3B">
      <w:pPr>
        <w:pStyle w:val="a3"/>
        <w:numPr>
          <w:ilvl w:val="2"/>
          <w:numId w:val="3"/>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87289C">
        <w:rPr>
          <w:rFonts w:ascii="Times New Roman" w:hAnsi="Times New Roman" w:cs="Times New Roman"/>
          <w:sz w:val="28"/>
          <w:szCs w:val="28"/>
        </w:rPr>
        <w:t>Празднич</w:t>
      </w:r>
      <w:r w:rsidR="000E2A15">
        <w:rPr>
          <w:rFonts w:ascii="Times New Roman" w:hAnsi="Times New Roman" w:cs="Times New Roman"/>
          <w:sz w:val="28"/>
          <w:szCs w:val="28"/>
        </w:rPr>
        <w:t>ное оформление территорий</w:t>
      </w:r>
      <w:r>
        <w:rPr>
          <w:rFonts w:ascii="Times New Roman" w:hAnsi="Times New Roman" w:cs="Times New Roman"/>
          <w:sz w:val="28"/>
          <w:szCs w:val="28"/>
        </w:rPr>
        <w:t xml:space="preserve"> городского округа</w:t>
      </w:r>
      <w:r w:rsidRPr="0087289C">
        <w:rPr>
          <w:rFonts w:ascii="Times New Roman" w:hAnsi="Times New Roman" w:cs="Times New Roman"/>
          <w:sz w:val="28"/>
          <w:szCs w:val="28"/>
        </w:rPr>
        <w:t xml:space="preserve"> включает в себя: размещение Государственного флага Российской Федерации, флага Ор</w:t>
      </w:r>
      <w:r w:rsidR="00970FC5">
        <w:rPr>
          <w:rFonts w:ascii="Times New Roman" w:hAnsi="Times New Roman" w:cs="Times New Roman"/>
          <w:sz w:val="28"/>
          <w:szCs w:val="28"/>
        </w:rPr>
        <w:t>енбургской области, флага городского округа</w:t>
      </w:r>
      <w:r w:rsidRPr="0087289C">
        <w:rPr>
          <w:rFonts w:ascii="Times New Roman" w:hAnsi="Times New Roman" w:cs="Times New Roman"/>
          <w:sz w:val="28"/>
          <w:szCs w:val="28"/>
        </w:rPr>
        <w:t xml:space="preserve">, лозунгов, гирлянд, панно, установку </w:t>
      </w:r>
      <w:r w:rsidRPr="0087289C">
        <w:rPr>
          <w:rFonts w:ascii="Times New Roman" w:eastAsia="Times New Roman" w:hAnsi="Times New Roman" w:cs="Times New Roman"/>
          <w:sz w:val="28"/>
          <w:szCs w:val="28"/>
        </w:rPr>
        <w:t>декоративных элементов и композиций, стендов, киосков, трибун, эстрад, а также устройство праздничной иллюминации.</w:t>
      </w:r>
    </w:p>
    <w:p w:rsidR="005F3C3B" w:rsidRDefault="005F3C3B" w:rsidP="005F3C3B">
      <w:pPr>
        <w:pStyle w:val="a3"/>
        <w:numPr>
          <w:ilvl w:val="2"/>
          <w:numId w:val="4"/>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F3C3B" w:rsidRPr="0087289C" w:rsidRDefault="005F3C3B" w:rsidP="005F3C3B">
      <w:pPr>
        <w:pStyle w:val="a3"/>
        <w:numPr>
          <w:ilvl w:val="2"/>
          <w:numId w:val="4"/>
        </w:numPr>
        <w:spacing w:after="0" w:line="240" w:lineRule="auto"/>
        <w:ind w:left="0" w:firstLine="708"/>
        <w:jc w:val="both"/>
        <w:rPr>
          <w:rFonts w:ascii="Times New Roman" w:eastAsia="Times New Roman" w:hAnsi="Times New Roman" w:cs="Times New Roman"/>
          <w:sz w:val="28"/>
          <w:szCs w:val="28"/>
        </w:rPr>
      </w:pPr>
      <w:r w:rsidRPr="0087289C">
        <w:rPr>
          <w:rFonts w:ascii="Times New Roman" w:eastAsia="Times New Roman" w:hAnsi="Times New Roman" w:cs="Times New Roman"/>
          <w:sz w:val="28"/>
          <w:szCs w:val="28"/>
        </w:rPr>
        <w:t>Художественн</w:t>
      </w:r>
      <w:r>
        <w:rPr>
          <w:rFonts w:ascii="Times New Roman" w:eastAsia="Times New Roman" w:hAnsi="Times New Roman" w:cs="Times New Roman"/>
          <w:sz w:val="28"/>
          <w:szCs w:val="28"/>
        </w:rPr>
        <w:t xml:space="preserve">ое оформление территории городского округа </w:t>
      </w:r>
      <w:r w:rsidRPr="0087289C">
        <w:rPr>
          <w:rFonts w:ascii="Times New Roman" w:eastAsia="Times New Roman" w:hAnsi="Times New Roman" w:cs="Times New Roman"/>
          <w:sz w:val="28"/>
          <w:szCs w:val="28"/>
        </w:rPr>
        <w:t>включает в себя:</w:t>
      </w:r>
    </w:p>
    <w:p w:rsidR="005F3C3B" w:rsidRDefault="005F3C3B" w:rsidP="005F3C3B">
      <w:pPr>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уличное искусс</w:t>
      </w:r>
      <w:r w:rsidR="000E2A15">
        <w:rPr>
          <w:rFonts w:ascii="Times New Roman" w:eastAsia="Times New Roman" w:hAnsi="Times New Roman" w:cs="Times New Roman"/>
          <w:sz w:val="28"/>
          <w:szCs w:val="28"/>
        </w:rPr>
        <w:t xml:space="preserve">тво (стрит-арт, граффити, </w:t>
      </w:r>
      <w:proofErr w:type="spellStart"/>
      <w:r w:rsidR="000E2A15">
        <w:rPr>
          <w:rFonts w:ascii="Times New Roman" w:eastAsia="Times New Roman" w:hAnsi="Times New Roman" w:cs="Times New Roman"/>
          <w:sz w:val="28"/>
          <w:szCs w:val="28"/>
        </w:rPr>
        <w:t>мураль</w:t>
      </w:r>
      <w:proofErr w:type="spellEnd"/>
      <w:r>
        <w:rPr>
          <w:rFonts w:ascii="Times New Roman" w:eastAsia="Times New Roman" w:hAnsi="Times New Roman" w:cs="Times New Roman"/>
          <w:sz w:val="28"/>
          <w:szCs w:val="28"/>
        </w:rPr>
        <w:t>);</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устройство архитектурно-художественного освещения (архитектурно-художественной подсветки).</w:t>
      </w:r>
    </w:p>
    <w:p w:rsidR="005F3C3B" w:rsidRDefault="005F3C3B" w:rsidP="005F3C3B">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уличного искусства запрещается:</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8.5.6.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8.5.7. Произведения уличного искусства должны отвечают требованиям эстетической привлекательности и не нарушают архитектурный облик территории и архитектурно-градостроительный облик здания, сооружения. </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8.5.8.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5F3C3B" w:rsidRDefault="005F3C3B" w:rsidP="005F3C3B">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8.5.9. </w:t>
      </w:r>
      <w:r>
        <w:rPr>
          <w:rFonts w:ascii="Times New Roman" w:hAnsi="Times New Roman" w:cs="Times New Roman"/>
          <w:sz w:val="28"/>
          <w:szCs w:val="28"/>
        </w:rPr>
        <w:t xml:space="preserve">Разработка проектных решений устройств наружного освещения и архитектурно-художественной подсветки зданий, сооружений осуществлять с учетом архитектурно-градостроительного облика здания, сооружения, стилистики </w:t>
      </w:r>
      <w:r>
        <w:rPr>
          <w:rFonts w:ascii="Times New Roman" w:hAnsi="Times New Roman" w:cs="Times New Roman"/>
          <w:sz w:val="28"/>
          <w:szCs w:val="28"/>
        </w:rPr>
        <w:lastRenderedPageBreak/>
        <w:t>окружающих архитектурных объектов, назначения территории, земельного участка.</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8.5.10.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w:t>
      </w:r>
      <w:r w:rsidRPr="00794741">
        <w:rPr>
          <w:rFonts w:ascii="Times New Roman" w:hAnsi="Times New Roman" w:cs="Times New Roman"/>
          <w:sz w:val="28"/>
          <w:szCs w:val="28"/>
        </w:rPr>
        <w:t>проекта благоустройства элементов благоустройства.</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p>
    <w:p w:rsidR="005F3C3B" w:rsidRDefault="005F3C3B" w:rsidP="005F3C3B">
      <w:pPr>
        <w:pStyle w:val="ConsPlusNormal"/>
        <w:jc w:val="both"/>
        <w:rPr>
          <w:rFonts w:ascii="Times New Roman" w:hAnsi="Times New Roman" w:cs="Times New Roman"/>
          <w:sz w:val="28"/>
          <w:szCs w:val="28"/>
        </w:rPr>
      </w:pPr>
    </w:p>
    <w:p w:rsidR="00D360F3" w:rsidRPr="00251E63" w:rsidRDefault="00D360F3" w:rsidP="00D360F3">
      <w:pPr>
        <w:pStyle w:val="ConsPlusNormal"/>
        <w:jc w:val="center"/>
        <w:outlineLvl w:val="1"/>
        <w:rPr>
          <w:rFonts w:ascii="Times New Roman" w:hAnsi="Times New Roman" w:cs="Times New Roman"/>
          <w:sz w:val="28"/>
          <w:szCs w:val="28"/>
        </w:rPr>
      </w:pPr>
      <w:r w:rsidRPr="00251E63">
        <w:rPr>
          <w:rFonts w:ascii="Times New Roman" w:hAnsi="Times New Roman" w:cs="Times New Roman"/>
          <w:sz w:val="28"/>
          <w:szCs w:val="28"/>
        </w:rPr>
        <w:t xml:space="preserve">Раздел </w:t>
      </w:r>
      <w:r>
        <w:rPr>
          <w:rFonts w:ascii="Times New Roman" w:hAnsi="Times New Roman" w:cs="Times New Roman"/>
          <w:sz w:val="28"/>
          <w:szCs w:val="28"/>
        </w:rPr>
        <w:t>9</w:t>
      </w:r>
      <w:r w:rsidRPr="00251E63">
        <w:rPr>
          <w:rFonts w:ascii="Times New Roman" w:hAnsi="Times New Roman" w:cs="Times New Roman"/>
          <w:sz w:val="28"/>
          <w:szCs w:val="28"/>
        </w:rPr>
        <w:t>. ЭКСПЛУАТАЦИЯ ОБЪЕКТОВ БЛАГОУСТРОЙСТВА</w:t>
      </w:r>
    </w:p>
    <w:p w:rsidR="00D360F3" w:rsidRPr="00251E63" w:rsidRDefault="00D360F3" w:rsidP="00D360F3">
      <w:pPr>
        <w:pStyle w:val="ConsPlusNormal"/>
        <w:jc w:val="both"/>
        <w:rPr>
          <w:rFonts w:ascii="Times New Roman" w:hAnsi="Times New Roman" w:cs="Times New Roman"/>
          <w:sz w:val="28"/>
          <w:szCs w:val="28"/>
        </w:rPr>
      </w:pPr>
    </w:p>
    <w:p w:rsidR="00D360F3" w:rsidRPr="00251E63" w:rsidRDefault="00D360F3" w:rsidP="00D360F3">
      <w:pPr>
        <w:pStyle w:val="ConsPlusNormal"/>
        <w:ind w:firstLine="709"/>
        <w:jc w:val="both"/>
        <w:rPr>
          <w:rFonts w:ascii="Times New Roman" w:hAnsi="Times New Roman" w:cs="Times New Roman"/>
          <w:sz w:val="28"/>
          <w:szCs w:val="28"/>
        </w:rPr>
      </w:pPr>
      <w:bookmarkStart w:id="182" w:name="Par399"/>
      <w:bookmarkEnd w:id="182"/>
      <w:r>
        <w:rPr>
          <w:rFonts w:ascii="Times New Roman" w:hAnsi="Times New Roman" w:cs="Times New Roman"/>
          <w:sz w:val="28"/>
          <w:szCs w:val="28"/>
        </w:rPr>
        <w:t>9</w:t>
      </w:r>
      <w:r w:rsidRPr="00251E63">
        <w:rPr>
          <w:rFonts w:ascii="Times New Roman" w:hAnsi="Times New Roman" w:cs="Times New Roman"/>
          <w:sz w:val="28"/>
          <w:szCs w:val="28"/>
        </w:rPr>
        <w:t>.1. Эксплуатацию объектов благоустройства составляют содержание и уборка объектов благоустройства и прилегающих территорий.</w:t>
      </w:r>
    </w:p>
    <w:p w:rsidR="00D360F3" w:rsidRPr="00251E63" w:rsidRDefault="00D360F3" w:rsidP="00D360F3">
      <w:pPr>
        <w:pStyle w:val="ConsPlusNormal"/>
        <w:ind w:firstLine="709"/>
        <w:jc w:val="both"/>
        <w:rPr>
          <w:rFonts w:ascii="Times New Roman" w:hAnsi="Times New Roman" w:cs="Times New Roman"/>
          <w:sz w:val="28"/>
          <w:szCs w:val="28"/>
        </w:rPr>
      </w:pPr>
      <w:bookmarkStart w:id="183" w:name="Par400"/>
      <w:bookmarkEnd w:id="183"/>
      <w:r>
        <w:rPr>
          <w:rFonts w:ascii="Times New Roman" w:hAnsi="Times New Roman" w:cs="Times New Roman"/>
          <w:sz w:val="28"/>
          <w:szCs w:val="28"/>
        </w:rPr>
        <w:t>9</w:t>
      </w:r>
      <w:r w:rsidRPr="00251E63">
        <w:rPr>
          <w:rFonts w:ascii="Times New Roman" w:hAnsi="Times New Roman" w:cs="Times New Roman"/>
          <w:sz w:val="28"/>
          <w:szCs w:val="28"/>
        </w:rPr>
        <w:t>.2. Собственники, владельцы, пользователи земельных участков ответственны за содержание объектов благоустройства, находящихся в их собственности, владении</w:t>
      </w:r>
      <w:r w:rsidR="00EB12DB">
        <w:rPr>
          <w:rFonts w:ascii="Times New Roman" w:hAnsi="Times New Roman" w:cs="Times New Roman"/>
          <w:sz w:val="28"/>
          <w:szCs w:val="28"/>
        </w:rPr>
        <w:t>,</w:t>
      </w:r>
      <w:r w:rsidRPr="00251E63">
        <w:rPr>
          <w:rFonts w:ascii="Times New Roman" w:hAnsi="Times New Roman" w:cs="Times New Roman"/>
          <w:sz w:val="28"/>
          <w:szCs w:val="28"/>
        </w:rPr>
        <w:t xml:space="preserve"> </w:t>
      </w:r>
      <w:r w:rsidR="00EB12DB">
        <w:rPr>
          <w:rFonts w:ascii="Times New Roman" w:hAnsi="Times New Roman" w:cs="Times New Roman"/>
          <w:sz w:val="28"/>
          <w:szCs w:val="28"/>
        </w:rPr>
        <w:t>пользовании</w:t>
      </w:r>
      <w:r w:rsidRPr="00251E63">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D360F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Уборка</w:t>
      </w:r>
      <w:r w:rsidR="00EB12DB">
        <w:rPr>
          <w:rFonts w:ascii="Times New Roman" w:hAnsi="Times New Roman" w:cs="Times New Roman"/>
          <w:sz w:val="28"/>
          <w:szCs w:val="28"/>
        </w:rPr>
        <w:t xml:space="preserve"> территорий</w:t>
      </w:r>
      <w:proofErr w:type="gramStart"/>
      <w:r w:rsidR="00EB12DB">
        <w:rPr>
          <w:rFonts w:ascii="Times New Roman" w:hAnsi="Times New Roman" w:cs="Times New Roman"/>
          <w:sz w:val="28"/>
          <w:szCs w:val="28"/>
        </w:rPr>
        <w:t>.</w:t>
      </w:r>
      <w:proofErr w:type="gramEnd"/>
      <w:r w:rsidRPr="00251E63">
        <w:rPr>
          <w:rFonts w:ascii="Times New Roman" w:hAnsi="Times New Roman" w:cs="Times New Roman"/>
          <w:sz w:val="28"/>
          <w:szCs w:val="28"/>
        </w:rPr>
        <w:t xml:space="preserve"> </w:t>
      </w:r>
      <w:proofErr w:type="gramStart"/>
      <w:r w:rsidRPr="00251E63">
        <w:rPr>
          <w:rFonts w:ascii="Times New Roman" w:hAnsi="Times New Roman" w:cs="Times New Roman"/>
          <w:sz w:val="28"/>
          <w:szCs w:val="28"/>
        </w:rPr>
        <w:t>п</w:t>
      </w:r>
      <w:proofErr w:type="gramEnd"/>
      <w:r w:rsidRPr="00251E63">
        <w:rPr>
          <w:rFonts w:ascii="Times New Roman" w:hAnsi="Times New Roman" w:cs="Times New Roman"/>
          <w:sz w:val="28"/>
          <w:szCs w:val="28"/>
        </w:rPr>
        <w:t>рилегающих к земельным участкам, находящимся в собственности, владении или пользовании юридических и физических лиц, осуществляется в соответствии с договором (соглашением), заключаемым собственником, владельцем, пользователем земельного участка с админист</w:t>
      </w:r>
      <w:r w:rsidR="00CA5BA1">
        <w:rPr>
          <w:rFonts w:ascii="Times New Roman" w:hAnsi="Times New Roman" w:cs="Times New Roman"/>
          <w:sz w:val="28"/>
          <w:szCs w:val="28"/>
        </w:rPr>
        <w:t>рацией городского округа</w:t>
      </w:r>
      <w:r w:rsidRPr="00251E63">
        <w:rPr>
          <w:rFonts w:ascii="Times New Roman" w:hAnsi="Times New Roman" w:cs="Times New Roman"/>
          <w:sz w:val="28"/>
          <w:szCs w:val="28"/>
        </w:rPr>
        <w:t xml:space="preserve">, если иное не установлено законом, </w:t>
      </w:r>
      <w:hyperlink w:anchor="Par397" w:history="1">
        <w:r w:rsidRPr="00251E63">
          <w:rPr>
            <w:rFonts w:ascii="Times New Roman" w:hAnsi="Times New Roman" w:cs="Times New Roman"/>
            <w:sz w:val="28"/>
            <w:szCs w:val="28"/>
          </w:rPr>
          <w:t xml:space="preserve">разделом </w:t>
        </w:r>
        <w:r>
          <w:rPr>
            <w:rFonts w:ascii="Times New Roman" w:hAnsi="Times New Roman" w:cs="Times New Roman"/>
            <w:sz w:val="28"/>
            <w:szCs w:val="28"/>
          </w:rPr>
          <w:t>9</w:t>
        </w:r>
      </w:hyperlink>
      <w:r w:rsidRPr="00251E63">
        <w:rPr>
          <w:rFonts w:ascii="Times New Roman" w:hAnsi="Times New Roman" w:cs="Times New Roman"/>
          <w:sz w:val="28"/>
          <w:szCs w:val="28"/>
        </w:rPr>
        <w:t xml:space="preserve"> настоящих Правил или договором (соглашением).</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EB12DB">
        <w:rPr>
          <w:rFonts w:ascii="Times New Roman" w:hAnsi="Times New Roman" w:cs="Times New Roman"/>
          <w:sz w:val="28"/>
          <w:szCs w:val="28"/>
        </w:rPr>
        <w:t>А</w:t>
      </w:r>
      <w:r>
        <w:rPr>
          <w:rFonts w:ascii="Times New Roman" w:hAnsi="Times New Roman" w:cs="Times New Roman"/>
          <w:sz w:val="28"/>
          <w:szCs w:val="28"/>
        </w:rPr>
        <w:t>дминистрация</w:t>
      </w:r>
      <w:r w:rsidR="00EB12DB">
        <w:rPr>
          <w:rFonts w:ascii="Times New Roman" w:hAnsi="Times New Roman" w:cs="Times New Roman"/>
          <w:sz w:val="28"/>
          <w:szCs w:val="28"/>
        </w:rPr>
        <w:t xml:space="preserve"> городского </w:t>
      </w:r>
      <w:r>
        <w:rPr>
          <w:rFonts w:ascii="Times New Roman" w:hAnsi="Times New Roman" w:cs="Times New Roman"/>
          <w:sz w:val="28"/>
          <w:szCs w:val="28"/>
        </w:rPr>
        <w:t xml:space="preserve"> округа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карте подведомственной территории указывается:</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текущее состояние территории с закреплением за текущее содержание ответственных из числа заинтересованных лиц;</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проекты благоустройства дворов и общественных зон (парков, скверов, бульваров);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ход реализации проектов.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 Работы по благоустройству и содержанию в порядке, определенными настоящими правилами, осуществляют: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земельных участках, находящихся в собственности, аренде или ином праве пользования, владения физических, юридических лиц или индивидуальных </w:t>
      </w:r>
      <w:r>
        <w:rPr>
          <w:rFonts w:ascii="Times New Roman" w:hAnsi="Times New Roman" w:cs="Times New Roman"/>
          <w:sz w:val="28"/>
          <w:szCs w:val="28"/>
        </w:rPr>
        <w:lastRenderedPageBreak/>
        <w:t>предпринимателей, и прилегающих к ним территориях – указанные физические, юридические лица и индивидуальные предприниматели;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участках домовладений индивидуальной застройки, принадлежащих физическим лицам на праве собственности, и прилегающих к ним </w:t>
      </w:r>
      <w:proofErr w:type="spellStart"/>
      <w:r>
        <w:rPr>
          <w:rFonts w:ascii="Times New Roman" w:hAnsi="Times New Roman" w:cs="Times New Roman"/>
          <w:sz w:val="28"/>
          <w:szCs w:val="28"/>
        </w:rPr>
        <w:t>территриях</w:t>
      </w:r>
      <w:proofErr w:type="spellEnd"/>
      <w:r>
        <w:rPr>
          <w:rFonts w:ascii="Times New Roman" w:hAnsi="Times New Roman" w:cs="Times New Roman"/>
          <w:sz w:val="28"/>
          <w:szCs w:val="28"/>
        </w:rPr>
        <w:t xml:space="preserve"> – собственники или пользователи домовладений;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садоводческих объединений граждан – указанные объединения;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посадочных площадках остановок общественного транспорта, при наличии объектов потребительского рынка – владельцы указанных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автомобильным стоянкам – собственники, владельцы данных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пересечениях железнодорожных переездов с проезжей частью дорог – организации, эксплуатирующие железнодорожные переезды;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прилегающих территориях, въездах и выездах с автозаправочных станций – владельцы указанных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остальных случаях – специализированные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проведения городских мероприятий уборку территории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251E63">
        <w:rPr>
          <w:rFonts w:ascii="Times New Roman" w:hAnsi="Times New Roman" w:cs="Times New Roman"/>
          <w:sz w:val="28"/>
          <w:szCs w:val="28"/>
        </w:rPr>
        <w:t>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гор</w:t>
      </w:r>
      <w:r w:rsidR="009E3377">
        <w:rPr>
          <w:rFonts w:ascii="Times New Roman" w:hAnsi="Times New Roman" w:cs="Times New Roman"/>
          <w:sz w:val="28"/>
          <w:szCs w:val="28"/>
        </w:rPr>
        <w:t>одского округа</w:t>
      </w:r>
      <w:r w:rsidRPr="00251E63">
        <w:rPr>
          <w:rFonts w:ascii="Times New Roman" w:hAnsi="Times New Roman" w:cs="Times New Roman"/>
          <w:sz w:val="28"/>
          <w:szCs w:val="28"/>
        </w:rPr>
        <w:t xml:space="preserve"> за счет средств местного бюджета, предусмотренных на эти цели.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Pr="00251E6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 Правила определения границ прилегающих территорий</w:t>
      </w:r>
    </w:p>
    <w:p w:rsidR="00D360F3" w:rsidRPr="00251E63" w:rsidRDefault="00D360F3" w:rsidP="00D360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 xml:space="preserve">.1. Прилегающая территория для каждого объекта определяется в зависимости от места его расположения в соответствии с </w:t>
      </w:r>
      <w:hyperlink w:anchor="Par409" w:history="1">
        <w:r>
          <w:rPr>
            <w:rFonts w:ascii="Times New Roman" w:hAnsi="Times New Roman" w:cs="Times New Roman"/>
            <w:sz w:val="28"/>
            <w:szCs w:val="28"/>
          </w:rPr>
          <w:t>т</w:t>
        </w:r>
        <w:r w:rsidRPr="001026C0">
          <w:rPr>
            <w:rFonts w:ascii="Times New Roman" w:hAnsi="Times New Roman" w:cs="Times New Roman"/>
            <w:sz w:val="28"/>
            <w:szCs w:val="28"/>
          </w:rPr>
          <w:t>аблицей 1</w:t>
        </w:r>
      </w:hyperlink>
      <w:r w:rsidRPr="00251E63">
        <w:rPr>
          <w:rFonts w:ascii="Times New Roman" w:hAnsi="Times New Roman" w:cs="Times New Roman"/>
          <w:sz w:val="28"/>
          <w:szCs w:val="28"/>
        </w:rPr>
        <w:t>.</w:t>
      </w:r>
    </w:p>
    <w:p w:rsidR="00D360F3" w:rsidRDefault="00D360F3" w:rsidP="00D360F3">
      <w:pPr>
        <w:pStyle w:val="ConsPlusNormal"/>
        <w:jc w:val="both"/>
        <w:rPr>
          <w:rFonts w:ascii="Times New Roman" w:hAnsi="Times New Roman" w:cs="Times New Roman"/>
          <w:sz w:val="28"/>
          <w:szCs w:val="28"/>
        </w:rPr>
      </w:pPr>
    </w:p>
    <w:p w:rsidR="00D360F3" w:rsidRPr="00251E63" w:rsidRDefault="00D360F3" w:rsidP="00D360F3">
      <w:pPr>
        <w:pStyle w:val="ConsPlusNormal"/>
        <w:jc w:val="right"/>
        <w:rPr>
          <w:rFonts w:ascii="Times New Roman" w:hAnsi="Times New Roman" w:cs="Times New Roman"/>
          <w:sz w:val="28"/>
          <w:szCs w:val="28"/>
        </w:rPr>
      </w:pPr>
      <w:bookmarkStart w:id="184" w:name="Par409"/>
      <w:bookmarkEnd w:id="184"/>
      <w:r w:rsidRPr="00251E63">
        <w:rPr>
          <w:rFonts w:ascii="Times New Roman" w:hAnsi="Times New Roman" w:cs="Times New Roman"/>
          <w:sz w:val="28"/>
          <w:szCs w:val="28"/>
        </w:rPr>
        <w:t>Таблица 1</w:t>
      </w:r>
    </w:p>
    <w:p w:rsidR="00D360F3" w:rsidRPr="00251E63" w:rsidRDefault="00D360F3" w:rsidP="00D360F3">
      <w:pPr>
        <w:pStyle w:val="ConsPlusNormal"/>
        <w:jc w:val="both"/>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309"/>
        <w:gridCol w:w="4593"/>
      </w:tblGrid>
      <w:tr w:rsidR="00D360F3" w:rsidRPr="00251E63" w:rsidTr="00D360F3">
        <w:trPr>
          <w:trHeight w:val="1503"/>
        </w:trPr>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Pr>
                <w:rFonts w:ascii="Times New Roman" w:hAnsi="Times New Roman" w:cs="Times New Roman"/>
                <w:sz w:val="28"/>
                <w:szCs w:val="28"/>
              </w:rPr>
              <w:t>№</w:t>
            </w:r>
            <w:r w:rsidRPr="00251E63">
              <w:rPr>
                <w:rFonts w:ascii="Times New Roman" w:hAnsi="Times New Roman" w:cs="Times New Roman"/>
                <w:sz w:val="28"/>
                <w:szCs w:val="28"/>
              </w:rPr>
              <w:t xml:space="preserve"> </w:t>
            </w:r>
            <w:proofErr w:type="gramStart"/>
            <w:r w:rsidRPr="00251E63">
              <w:rPr>
                <w:rFonts w:ascii="Times New Roman" w:hAnsi="Times New Roman" w:cs="Times New Roman"/>
                <w:sz w:val="28"/>
                <w:szCs w:val="28"/>
              </w:rPr>
              <w:t>п</w:t>
            </w:r>
            <w:proofErr w:type="gramEnd"/>
            <w:r w:rsidRPr="00251E63">
              <w:rPr>
                <w:rFonts w:ascii="Times New Roman" w:hAnsi="Times New Roman" w:cs="Times New Roman"/>
                <w:sz w:val="28"/>
                <w:szCs w:val="28"/>
              </w:rPr>
              <w:t>/п</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Объекты, в отношении которых определяются границы прилегающих территорий, в зависимости от места их расположения</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Прилегающая территория определяется</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застройки, расположенные вдоль городских улиц и автомобильных дорог общего пользования</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объекта: со стороны, обращенной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 xml:space="preserve">Здания, строения, сооружения, в том числе нестационарные объекты, земельные участки, за исключением рекламных конструкций, расположенные на территории внутриквартальной </w:t>
            </w:r>
            <w:r w:rsidRPr="00251E63">
              <w:rPr>
                <w:rFonts w:ascii="Times New Roman" w:hAnsi="Times New Roman" w:cs="Times New Roman"/>
                <w:sz w:val="28"/>
                <w:szCs w:val="28"/>
              </w:rPr>
              <w:lastRenderedPageBreak/>
              <w:t>жилой застройки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lastRenderedPageBreak/>
              <w:t>по всему периметру границ объекта шириной до границ прилегающих территорий окружающих объектов, но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lastRenderedPageBreak/>
              <w:t>3.</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объекта шириной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Рекламные конструкции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шириной не более 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Строительные площадки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(ограждения строительной площадки) шириной не более 25 метров и включает въезды и выезды к отведенным территориям (при наличии) по всей протяженности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Земельные участки садовых товариществ и дачных кооперативов, гаражно-строительные кооперативы, открытые автостоянки (парковки)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шириной не более 25 метров и включает въезды и выезды к отведенным территориям (при наличии) по всей протяженности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Индивидуальные жилые дома, расположенные в кварталах индивидуальной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на всем протяжении от границы отведенной территории, обращенной к проезжей части улицы, до ближнего края проезжей части улицы</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8.</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Дороги, подходы и подъездные пути к промышленным организациям, к карьерам, гаражам, складам и земельным участкам</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всей длине дороги, подхода, подъездного пути, включая 10-метровую зеленую зону по обе стороны дороги, подхода, подъездного пути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9.</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Дворы многоквартирных домов</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 xml:space="preserve">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w:t>
            </w:r>
            <w:r w:rsidRPr="00251E63">
              <w:rPr>
                <w:rFonts w:ascii="Times New Roman" w:hAnsi="Times New Roman" w:cs="Times New Roman"/>
                <w:sz w:val="28"/>
                <w:szCs w:val="28"/>
              </w:rPr>
              <w:lastRenderedPageBreak/>
              <w:t>многоквартирном доме</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lastRenderedPageBreak/>
              <w:t>10.</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Дворы многоквартирных домов, если земельный участок, на котором расположен многоквартирный дом, не сформирован</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11.</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Территорий земельных участков, используемых для эксплуатации нежилого помещения в многоквартирном доме</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Шириной не более 25 метров от входа в нежилое помещение по длине занимаемого помещения, включая входные группы, элементы сопряжения поверхностей, пешеходные коммуникации и зеленые насаждения, парковки, транспортные проезды</w:t>
            </w:r>
          </w:p>
        </w:tc>
      </w:tr>
    </w:tbl>
    <w:p w:rsidR="00D360F3" w:rsidRPr="00251E63" w:rsidRDefault="00D360F3" w:rsidP="00D360F3">
      <w:pPr>
        <w:pStyle w:val="ConsPlusNormal"/>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sidRPr="00164F92">
        <w:rPr>
          <w:rFonts w:ascii="Times New Roman" w:hAnsi="Times New Roman" w:cs="Times New Roman"/>
          <w:sz w:val="28"/>
          <w:szCs w:val="28"/>
        </w:rPr>
        <w:t xml:space="preserve">Определенные согласно </w:t>
      </w:r>
      <w:r>
        <w:rPr>
          <w:rFonts w:ascii="Times New Roman" w:hAnsi="Times New Roman" w:cs="Times New Roman"/>
          <w:sz w:val="28"/>
          <w:szCs w:val="28"/>
        </w:rPr>
        <w:t>таблице 1</w:t>
      </w:r>
      <w:r w:rsidRPr="00164F92">
        <w:rPr>
          <w:rFonts w:ascii="Times New Roman" w:hAnsi="Times New Roman" w:cs="Times New Roman"/>
          <w:sz w:val="28"/>
          <w:szCs w:val="28"/>
        </w:rPr>
        <w:t xml:space="preserve">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D360F3" w:rsidRPr="00251E6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251E63">
        <w:rPr>
          <w:rFonts w:ascii="Times New Roman" w:hAnsi="Times New Roman" w:cs="Times New Roman"/>
          <w:sz w:val="28"/>
          <w:szCs w:val="28"/>
        </w:rPr>
        <w:t>равноудаленности</w:t>
      </w:r>
      <w:proofErr w:type="spellEnd"/>
      <w:r w:rsidRPr="00251E63">
        <w:rPr>
          <w:rFonts w:ascii="Times New Roman" w:hAnsi="Times New Roman" w:cs="Times New Roman"/>
          <w:sz w:val="28"/>
          <w:szCs w:val="28"/>
        </w:rPr>
        <w:t xml:space="preserve"> границ прилегающих территорий.</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w:t>
      </w:r>
      <w:r>
        <w:rPr>
          <w:rFonts w:ascii="Times New Roman" w:hAnsi="Times New Roman" w:cs="Times New Roman"/>
          <w:sz w:val="28"/>
          <w:szCs w:val="28"/>
        </w:rPr>
        <w:t>2</w:t>
      </w:r>
      <w:r w:rsidRPr="00251E63">
        <w:rPr>
          <w:rFonts w:ascii="Times New Roman" w:hAnsi="Times New Roman" w:cs="Times New Roman"/>
          <w:sz w:val="28"/>
          <w:szCs w:val="28"/>
        </w:rPr>
        <w:t xml:space="preserve">. При заключении договора на закрепление прилегающей территории между собственником (арендатором, пользователем) объекта и </w:t>
      </w:r>
      <w:r>
        <w:rPr>
          <w:rFonts w:ascii="Times New Roman" w:hAnsi="Times New Roman" w:cs="Times New Roman"/>
          <w:sz w:val="28"/>
          <w:szCs w:val="28"/>
        </w:rPr>
        <w:t>соответствующей администрацией округа</w:t>
      </w:r>
      <w:r w:rsidRPr="00251E63">
        <w:rPr>
          <w:rFonts w:ascii="Times New Roman" w:hAnsi="Times New Roman" w:cs="Times New Roman"/>
          <w:sz w:val="28"/>
          <w:szCs w:val="28"/>
        </w:rPr>
        <w:t xml:space="preserve"> площадь прилегающей территории, которая подлежит уборке, по соглашению сторон может быть изменена в сторону увеличения </w:t>
      </w:r>
      <w:r>
        <w:rPr>
          <w:rFonts w:ascii="Times New Roman" w:hAnsi="Times New Roman" w:cs="Times New Roman"/>
          <w:sz w:val="28"/>
          <w:szCs w:val="28"/>
        </w:rPr>
        <w:t xml:space="preserve">за счет отведенной территории </w:t>
      </w:r>
      <w:r w:rsidRPr="00251E63">
        <w:rPr>
          <w:rFonts w:ascii="Times New Roman" w:hAnsi="Times New Roman" w:cs="Times New Roman"/>
          <w:sz w:val="28"/>
          <w:szCs w:val="28"/>
        </w:rPr>
        <w:t>в целях создания безопасной, удобной и привлекательной среды на террит</w:t>
      </w:r>
      <w:r>
        <w:rPr>
          <w:rFonts w:ascii="Times New Roman" w:hAnsi="Times New Roman" w:cs="Times New Roman"/>
          <w:sz w:val="28"/>
          <w:szCs w:val="28"/>
        </w:rPr>
        <w:t>ории муниципального образования.</w:t>
      </w:r>
    </w:p>
    <w:p w:rsidR="00D360F3" w:rsidRDefault="00D360F3" w:rsidP="00D360F3">
      <w:pPr>
        <w:pStyle w:val="ConsPlusNormal"/>
        <w:ind w:firstLine="709"/>
        <w:jc w:val="both"/>
        <w:rPr>
          <w:rFonts w:ascii="Times New Roman" w:hAnsi="Times New Roman" w:cs="Times New Roman"/>
          <w:sz w:val="28"/>
          <w:szCs w:val="28"/>
        </w:rPr>
      </w:pPr>
    </w:p>
    <w:p w:rsidR="00D360F3" w:rsidRDefault="00D360F3" w:rsidP="00D360F3">
      <w:pPr>
        <w:spacing w:after="1" w:line="280" w:lineRule="atLeast"/>
        <w:ind w:firstLine="709"/>
        <w:rPr>
          <w:rFonts w:ascii="Times New Roman" w:hAnsi="Times New Roman" w:cs="Times New Roman"/>
          <w:sz w:val="28"/>
        </w:rPr>
      </w:pPr>
      <w:r w:rsidRPr="00D26E7D">
        <w:rPr>
          <w:rFonts w:ascii="Times New Roman" w:hAnsi="Times New Roman" w:cs="Times New Roman"/>
          <w:sz w:val="28"/>
        </w:rPr>
        <w:t>9.</w:t>
      </w:r>
      <w:r>
        <w:rPr>
          <w:rFonts w:ascii="Times New Roman" w:hAnsi="Times New Roman" w:cs="Times New Roman"/>
          <w:sz w:val="28"/>
        </w:rPr>
        <w:t>7</w:t>
      </w:r>
      <w:r w:rsidRPr="00D26E7D">
        <w:rPr>
          <w:rFonts w:ascii="Times New Roman" w:hAnsi="Times New Roman" w:cs="Times New Roman"/>
          <w:sz w:val="28"/>
        </w:rPr>
        <w:t>. Работы по содержанию объектов благоустройства включают:</w:t>
      </w:r>
    </w:p>
    <w:p w:rsidR="00D360F3" w:rsidRDefault="00D360F3" w:rsidP="00D360F3">
      <w:pPr>
        <w:spacing w:after="1" w:line="280" w:lineRule="atLeast"/>
        <w:ind w:firstLine="708"/>
        <w:jc w:val="both"/>
      </w:pPr>
      <w:r>
        <w:rPr>
          <w:rFonts w:ascii="Times New Roman" w:hAnsi="Times New Roman" w:cs="Times New Roman"/>
          <w:sz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360F3" w:rsidRDefault="00D360F3" w:rsidP="00D360F3">
      <w:pPr>
        <w:spacing w:after="1" w:line="280" w:lineRule="atLeast"/>
        <w:ind w:firstLine="708"/>
        <w:jc w:val="both"/>
      </w:pPr>
      <w:r>
        <w:rPr>
          <w:rFonts w:ascii="Times New Roman" w:hAnsi="Times New Roman" w:cs="Times New Roman"/>
          <w:sz w:val="28"/>
        </w:rPr>
        <w:t>2) исправление повреждений отдельных объектов благоустройства при необходимости;</w:t>
      </w:r>
    </w:p>
    <w:p w:rsidR="00D360F3" w:rsidRDefault="00D360F3" w:rsidP="00D360F3">
      <w:pPr>
        <w:spacing w:after="1" w:line="280" w:lineRule="atLeast"/>
        <w:ind w:firstLine="708"/>
        <w:jc w:val="both"/>
      </w:pPr>
      <w:r>
        <w:rPr>
          <w:rFonts w:ascii="Times New Roman" w:hAnsi="Times New Roman" w:cs="Times New Roman"/>
          <w:sz w:val="28"/>
        </w:rPr>
        <w:t>3) мероприятия по уходу за деревьями и кустарниками, газонами, цветниками (полив, стрижка газонов и т.д.) по установленным нормативам;</w:t>
      </w:r>
    </w:p>
    <w:p w:rsidR="00D360F3" w:rsidRDefault="00D360F3" w:rsidP="00D360F3">
      <w:pPr>
        <w:spacing w:after="1" w:line="280" w:lineRule="atLeast"/>
        <w:ind w:firstLine="708"/>
        <w:jc w:val="both"/>
      </w:pPr>
      <w:r>
        <w:rPr>
          <w:rFonts w:ascii="Times New Roman" w:hAnsi="Times New Roman" w:cs="Times New Roman"/>
          <w:sz w:val="28"/>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360F3" w:rsidRDefault="00D360F3" w:rsidP="00D360F3">
      <w:pPr>
        <w:spacing w:after="1" w:line="280" w:lineRule="atLeast"/>
        <w:ind w:firstLine="708"/>
        <w:jc w:val="both"/>
      </w:pPr>
      <w:r>
        <w:rPr>
          <w:rFonts w:ascii="Times New Roman" w:hAnsi="Times New Roman" w:cs="Times New Roman"/>
          <w:sz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360F3" w:rsidRDefault="00D360F3" w:rsidP="00D360F3">
      <w:pPr>
        <w:spacing w:after="1" w:line="280" w:lineRule="atLeast"/>
        <w:ind w:firstLine="708"/>
        <w:jc w:val="both"/>
      </w:pPr>
      <w:r>
        <w:rPr>
          <w:rFonts w:ascii="Times New Roman" w:hAnsi="Times New Roman" w:cs="Times New Roman"/>
          <w:sz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D360F3" w:rsidRDefault="00D360F3" w:rsidP="00D360F3">
      <w:pPr>
        <w:spacing w:after="1" w:line="280" w:lineRule="atLeast"/>
        <w:ind w:firstLine="708"/>
        <w:jc w:val="both"/>
      </w:pPr>
      <w:r>
        <w:rPr>
          <w:rFonts w:ascii="Times New Roman" w:hAnsi="Times New Roman" w:cs="Times New Roman"/>
          <w:sz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360F3" w:rsidRDefault="00D360F3" w:rsidP="00D360F3">
      <w:pPr>
        <w:spacing w:after="1" w:line="280" w:lineRule="atLeast"/>
        <w:ind w:firstLine="708"/>
        <w:jc w:val="both"/>
      </w:pPr>
      <w:r>
        <w:rPr>
          <w:rFonts w:ascii="Times New Roman" w:hAnsi="Times New Roman" w:cs="Times New Roman"/>
          <w:sz w:val="28"/>
        </w:rPr>
        <w:t>8) сбор и вывоз отходов по планово-регулярной системе согласно утвержденным графикам;</w:t>
      </w:r>
    </w:p>
    <w:p w:rsidR="00D360F3" w:rsidRDefault="00D360F3" w:rsidP="00D360F3">
      <w:pPr>
        <w:spacing w:after="1" w:line="280" w:lineRule="atLeast"/>
        <w:ind w:firstLine="708"/>
        <w:jc w:val="both"/>
        <w:rPr>
          <w:rFonts w:ascii="Times New Roman" w:hAnsi="Times New Roman" w:cs="Times New Roman"/>
          <w:sz w:val="28"/>
        </w:rPr>
      </w:pPr>
      <w:r>
        <w:rPr>
          <w:rFonts w:ascii="Times New Roman" w:hAnsi="Times New Roman" w:cs="Times New Roman"/>
          <w:sz w:val="28"/>
        </w:rPr>
        <w:t>9) очистку объектов благоустройства от размещенных афиш, объявлений, вывесок, указателей, агитационных материалов, надписей.</w:t>
      </w:r>
    </w:p>
    <w:p w:rsidR="00D360F3" w:rsidRDefault="00D360F3" w:rsidP="00D360F3">
      <w:pPr>
        <w:spacing w:after="1" w:line="280" w:lineRule="atLeast"/>
        <w:ind w:firstLine="708"/>
        <w:jc w:val="both"/>
        <w:rPr>
          <w:rFonts w:ascii="Times New Roman" w:hAnsi="Times New Roman" w:cs="Times New Roman"/>
          <w:sz w:val="28"/>
        </w:rPr>
      </w:pPr>
    </w:p>
    <w:p w:rsidR="00D360F3" w:rsidRDefault="00D360F3" w:rsidP="00D360F3">
      <w:pPr>
        <w:spacing w:after="0" w:line="240" w:lineRule="auto"/>
        <w:ind w:firstLine="709"/>
        <w:jc w:val="both"/>
      </w:pPr>
      <w:r>
        <w:rPr>
          <w:rFonts w:ascii="Times New Roman" w:hAnsi="Times New Roman" w:cs="Times New Roman"/>
          <w:sz w:val="28"/>
        </w:rPr>
        <w:t>9.8. Работы по ремонту (текущему, капитальному) объектов благоустройства включают:</w:t>
      </w:r>
    </w:p>
    <w:p w:rsidR="00D360F3" w:rsidRDefault="00D360F3" w:rsidP="00D360F3">
      <w:pPr>
        <w:spacing w:after="1" w:line="280" w:lineRule="atLeast"/>
        <w:ind w:firstLine="709"/>
        <w:jc w:val="both"/>
      </w:pPr>
      <w:r>
        <w:rPr>
          <w:rFonts w:ascii="Times New Roman" w:hAnsi="Times New Roman" w:cs="Times New Roman"/>
          <w:sz w:val="28"/>
        </w:rPr>
        <w:t>1) восстановление и замену покрытий дорог, проездов, тротуаров и их конструктивных элементов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2) установку, замену, восстановление малых архитектурных форм и их отдельных элементов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360F3" w:rsidRDefault="00D360F3" w:rsidP="00D360F3">
      <w:pPr>
        <w:spacing w:after="1" w:line="280" w:lineRule="atLeast"/>
        <w:ind w:firstLine="709"/>
        <w:jc w:val="both"/>
      </w:pPr>
      <w:r>
        <w:rPr>
          <w:rFonts w:ascii="Times New Roman" w:hAnsi="Times New Roman" w:cs="Times New Roman"/>
          <w:sz w:val="28"/>
        </w:rPr>
        <w:t xml:space="preserve">4) текущие </w:t>
      </w:r>
      <w:proofErr w:type="spellStart"/>
      <w:r>
        <w:rPr>
          <w:rFonts w:ascii="Times New Roman" w:hAnsi="Times New Roman" w:cs="Times New Roman"/>
          <w:sz w:val="28"/>
        </w:rPr>
        <w:t>уходные</w:t>
      </w:r>
      <w:proofErr w:type="spellEnd"/>
      <w:r>
        <w:rPr>
          <w:rFonts w:ascii="Times New Roman" w:hAnsi="Times New Roman" w:cs="Times New Roman"/>
          <w:sz w:val="28"/>
        </w:rPr>
        <w:t xml:space="preserve"> работы за зелеными насаждениями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D360F3" w:rsidRDefault="00D360F3" w:rsidP="00D360F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hAnsi="Times New Roman" w:cs="Times New Roman"/>
          <w:sz w:val="28"/>
        </w:rPr>
        <w:t>кронирование</w:t>
      </w:r>
      <w:proofErr w:type="spellEnd"/>
      <w:r>
        <w:rPr>
          <w:rFonts w:ascii="Times New Roman" w:hAnsi="Times New Roman" w:cs="Times New Roman"/>
          <w:sz w:val="28"/>
        </w:rPr>
        <w:t xml:space="preserve"> живой изгороди, лечение ран при необходимости.</w:t>
      </w:r>
    </w:p>
    <w:p w:rsidR="00D360F3" w:rsidRDefault="00D360F3" w:rsidP="00D360F3">
      <w:pPr>
        <w:spacing w:after="0" w:line="240" w:lineRule="auto"/>
        <w:ind w:firstLine="709"/>
        <w:jc w:val="both"/>
        <w:rPr>
          <w:rFonts w:ascii="Times New Roman" w:hAnsi="Times New Roman" w:cs="Times New Roman"/>
          <w:sz w:val="28"/>
        </w:rPr>
      </w:pPr>
    </w:p>
    <w:p w:rsidR="00D360F3" w:rsidRDefault="00D360F3" w:rsidP="00D360F3">
      <w:pPr>
        <w:spacing w:after="0" w:line="240" w:lineRule="auto"/>
        <w:ind w:firstLine="709"/>
        <w:jc w:val="both"/>
      </w:pPr>
      <w:r>
        <w:rPr>
          <w:rFonts w:ascii="Times New Roman" w:hAnsi="Times New Roman" w:cs="Times New Roman"/>
          <w:sz w:val="28"/>
          <w:szCs w:val="28"/>
        </w:rPr>
        <w:t xml:space="preserve">9.9. </w:t>
      </w:r>
      <w:r>
        <w:rPr>
          <w:rFonts w:ascii="Times New Roman" w:hAnsi="Times New Roman" w:cs="Times New Roman"/>
          <w:sz w:val="28"/>
        </w:rPr>
        <w:t>Работы по созданию новых объектов благоустройства включают:</w:t>
      </w:r>
    </w:p>
    <w:p w:rsidR="00D360F3" w:rsidRDefault="00D360F3" w:rsidP="00D360F3">
      <w:pPr>
        <w:spacing w:after="1" w:line="280" w:lineRule="atLeast"/>
        <w:ind w:firstLine="708"/>
        <w:jc w:val="both"/>
      </w:pPr>
      <w:proofErr w:type="gramStart"/>
      <w:r>
        <w:rPr>
          <w:rFonts w:ascii="Times New Roman" w:hAnsi="Times New Roman" w:cs="Times New Roman"/>
          <w:sz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Pr>
          <w:rFonts w:ascii="Times New Roman" w:hAnsi="Times New Roman" w:cs="Times New Roman"/>
          <w:sz w:val="28"/>
        </w:rPr>
        <w:t>скульптурно</w:t>
      </w:r>
      <w:proofErr w:type="spellEnd"/>
      <w:r>
        <w:rPr>
          <w:rFonts w:ascii="Times New Roman" w:hAnsi="Times New Roman" w:cs="Times New Roman"/>
          <w:sz w:val="28"/>
        </w:rPr>
        <w:t xml:space="preserve">-архитектурных композиций, монументально-декоративных композиций, в том числе с использованием природного камня, устройство цветников и газонов, </w:t>
      </w:r>
      <w:r>
        <w:rPr>
          <w:rFonts w:ascii="Times New Roman" w:hAnsi="Times New Roman" w:cs="Times New Roman"/>
          <w:sz w:val="28"/>
        </w:rPr>
        <w:lastRenderedPageBreak/>
        <w:t>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D360F3" w:rsidRDefault="00D360F3" w:rsidP="00D360F3">
      <w:pPr>
        <w:spacing w:after="1" w:line="280" w:lineRule="atLeast"/>
        <w:ind w:firstLine="708"/>
        <w:jc w:val="both"/>
      </w:pPr>
      <w:r>
        <w:rPr>
          <w:rFonts w:ascii="Times New Roman" w:hAnsi="Times New Roman" w:cs="Times New Roman"/>
          <w:sz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360F3" w:rsidRDefault="00D360F3" w:rsidP="00D360F3">
      <w:pPr>
        <w:spacing w:after="1" w:line="280" w:lineRule="atLeast"/>
        <w:ind w:firstLine="708"/>
        <w:jc w:val="both"/>
      </w:pPr>
      <w:r>
        <w:rPr>
          <w:rFonts w:ascii="Times New Roman" w:hAnsi="Times New Roman" w:cs="Times New Roman"/>
          <w:sz w:val="28"/>
        </w:rPr>
        <w:t>3) мероприятия по созданию объектов наружного освещения и художественно-светового оформления.</w:t>
      </w:r>
    </w:p>
    <w:p w:rsidR="00D360F3" w:rsidRDefault="00D360F3" w:rsidP="00D360F3">
      <w:pPr>
        <w:spacing w:after="1" w:line="280" w:lineRule="atLeast"/>
        <w:ind w:firstLine="708"/>
        <w:jc w:val="both"/>
      </w:pPr>
      <w:r>
        <w:rPr>
          <w:rFonts w:ascii="Times New Roman" w:hAnsi="Times New Roman" w:cs="Times New Roman"/>
          <w:sz w:val="28"/>
        </w:rPr>
        <w:t>9.10. Работы, связанные с разработкой грунта, временным нарушением б</w:t>
      </w:r>
      <w:r w:rsidR="009E3377">
        <w:rPr>
          <w:rFonts w:ascii="Times New Roman" w:hAnsi="Times New Roman" w:cs="Times New Roman"/>
          <w:sz w:val="28"/>
        </w:rPr>
        <w:t>лагоустройства территории городского округа</w:t>
      </w:r>
      <w:r>
        <w:rPr>
          <w:rFonts w:ascii="Times New Roman" w:hAnsi="Times New Roman" w:cs="Times New Roman"/>
          <w:sz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360F3" w:rsidRDefault="00D360F3" w:rsidP="00D360F3">
      <w:pPr>
        <w:spacing w:after="1" w:line="280" w:lineRule="atLeast"/>
        <w:ind w:firstLine="708"/>
        <w:jc w:val="both"/>
      </w:pPr>
      <w:r>
        <w:rPr>
          <w:rFonts w:ascii="Times New Roman" w:hAnsi="Times New Roman" w:cs="Times New Roman"/>
          <w:sz w:val="28"/>
        </w:rPr>
        <w:t xml:space="preserve">9.11. Работы по содержанию и уборке придомовых и дворовых территорий проводятся в объеме и с периодичностью не менее установленных </w:t>
      </w:r>
      <w:hyperlink r:id="rId30" w:history="1">
        <w:r w:rsidRPr="00E768CA">
          <w:rPr>
            <w:rFonts w:ascii="Times New Roman" w:hAnsi="Times New Roman" w:cs="Times New Roman"/>
            <w:sz w:val="28"/>
          </w:rPr>
          <w:t>Правилами</w:t>
        </w:r>
      </w:hyperlink>
      <w:r>
        <w:rPr>
          <w:rFonts w:ascii="Times New Roman" w:hAnsi="Times New Roman" w:cs="Times New Roman"/>
          <w:sz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D360F3" w:rsidRDefault="00D360F3" w:rsidP="00D360F3">
      <w:pPr>
        <w:spacing w:after="1" w:line="280" w:lineRule="atLeast"/>
        <w:ind w:firstLine="708"/>
        <w:jc w:val="both"/>
      </w:pPr>
      <w:r>
        <w:rPr>
          <w:rFonts w:ascii="Times New Roman" w:hAnsi="Times New Roman" w:cs="Times New Roman"/>
          <w:sz w:val="28"/>
        </w:rPr>
        <w:t>9.12.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360F3" w:rsidRDefault="00D360F3" w:rsidP="00D360F3">
      <w:pPr>
        <w:spacing w:after="1" w:line="280" w:lineRule="atLeast"/>
        <w:ind w:firstLine="708"/>
        <w:jc w:val="both"/>
        <w:rPr>
          <w:rFonts w:ascii="Times New Roman" w:hAnsi="Times New Roman" w:cs="Times New Roman"/>
          <w:sz w:val="28"/>
        </w:rPr>
      </w:pPr>
      <w:r>
        <w:rPr>
          <w:rFonts w:ascii="Times New Roman" w:hAnsi="Times New Roman" w:cs="Times New Roman"/>
          <w:sz w:val="28"/>
        </w:rPr>
        <w:t>9.13.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360F3" w:rsidRDefault="00D360F3" w:rsidP="00D360F3">
      <w:pPr>
        <w:spacing w:after="1" w:line="280" w:lineRule="atLeast"/>
        <w:ind w:firstLine="709"/>
        <w:jc w:val="both"/>
      </w:pPr>
      <w:r>
        <w:rPr>
          <w:rFonts w:ascii="Times New Roman" w:hAnsi="Times New Roman" w:cs="Times New Roman"/>
          <w:sz w:val="28"/>
        </w:rPr>
        <w:t>9.14.Установление характера вида работ по благоустройству (</w:t>
      </w:r>
      <w:proofErr w:type="gramStart"/>
      <w:r>
        <w:rPr>
          <w:rFonts w:ascii="Times New Roman" w:hAnsi="Times New Roman" w:cs="Times New Roman"/>
          <w:sz w:val="28"/>
        </w:rPr>
        <w:t>текущий</w:t>
      </w:r>
      <w:proofErr w:type="gramEnd"/>
      <w:r>
        <w:rPr>
          <w:rFonts w:ascii="Times New Roman" w:hAnsi="Times New Roman" w:cs="Times New Roman"/>
          <w:sz w:val="28"/>
        </w:rPr>
        <w:t>, капитальный) производится на основании нормативных документов, действующих в соответствующих сферах благоустройства.</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rPr>
        <w:t>9.15.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360F3" w:rsidRDefault="00D360F3" w:rsidP="00D360F3">
      <w:pPr>
        <w:pStyle w:val="ConsPlusNormal"/>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8"/>
        <w:outlineLvl w:val="0"/>
        <w:rPr>
          <w:rFonts w:ascii="Times New Roman" w:hAnsi="Times New Roman" w:cs="Times New Roman"/>
          <w:sz w:val="28"/>
          <w:szCs w:val="28"/>
        </w:rPr>
      </w:pPr>
      <w:r>
        <w:rPr>
          <w:rFonts w:ascii="Times New Roman" w:hAnsi="Times New Roman" w:cs="Times New Roman"/>
          <w:sz w:val="28"/>
          <w:szCs w:val="28"/>
        </w:rPr>
        <w:t>9.16.Уборка</w:t>
      </w:r>
      <w:r w:rsidRPr="00682132">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682132">
        <w:rPr>
          <w:rFonts w:ascii="Times New Roman" w:hAnsi="Times New Roman" w:cs="Times New Roman"/>
          <w:sz w:val="28"/>
          <w:szCs w:val="28"/>
        </w:rPr>
        <w:t xml:space="preserve"> в весенне-летний период</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w:t>
      </w:r>
      <w:r w:rsidR="009E3377">
        <w:rPr>
          <w:rFonts w:ascii="Times New Roman" w:hAnsi="Times New Roman" w:cs="Times New Roman"/>
          <w:sz w:val="28"/>
          <w:szCs w:val="28"/>
        </w:rPr>
        <w:t>инистрацией городского округа</w:t>
      </w:r>
      <w:r>
        <w:rPr>
          <w:rFonts w:ascii="Times New Roman" w:hAnsi="Times New Roman" w:cs="Times New Roman"/>
          <w:sz w:val="28"/>
          <w:szCs w:val="28"/>
        </w:rPr>
        <w:t>.</w:t>
      </w:r>
    </w:p>
    <w:p w:rsidR="00D360F3" w:rsidRDefault="00D360F3" w:rsidP="00D360F3">
      <w:pPr>
        <w:spacing w:after="1" w:line="280" w:lineRule="atLeast"/>
        <w:ind w:firstLine="709"/>
        <w:jc w:val="both"/>
      </w:pPr>
      <w:r>
        <w:rPr>
          <w:rFonts w:ascii="Times New Roman" w:hAnsi="Times New Roman" w:cs="Times New Roman"/>
          <w:sz w:val="28"/>
        </w:rPr>
        <w:t>9.16.2.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соответствующей администрацией округа.</w:t>
      </w:r>
    </w:p>
    <w:p w:rsidR="00D360F3" w:rsidRDefault="00D360F3" w:rsidP="00D360F3">
      <w:pPr>
        <w:spacing w:after="1" w:line="280" w:lineRule="atLeast"/>
        <w:ind w:firstLine="709"/>
        <w:jc w:val="both"/>
      </w:pPr>
      <w:r>
        <w:rPr>
          <w:rFonts w:ascii="Times New Roman" w:hAnsi="Times New Roman" w:cs="Times New Roman"/>
          <w:sz w:val="28"/>
        </w:rPr>
        <w:lastRenderedPageBreak/>
        <w:t>9.16.3.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D360F3" w:rsidRDefault="00D360F3" w:rsidP="00D360F3">
      <w:pPr>
        <w:spacing w:after="1" w:line="280" w:lineRule="atLeast"/>
        <w:ind w:firstLine="709"/>
        <w:jc w:val="both"/>
      </w:pPr>
      <w:r>
        <w:rPr>
          <w:rFonts w:ascii="Times New Roman" w:hAnsi="Times New Roman" w:cs="Times New Roman"/>
          <w:sz w:val="28"/>
        </w:rPr>
        <w:t>9.16.4.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D360F3" w:rsidRDefault="00D360F3" w:rsidP="00D360F3">
      <w:pPr>
        <w:spacing w:after="1" w:line="280" w:lineRule="atLeast"/>
        <w:ind w:firstLine="709"/>
        <w:jc w:val="both"/>
      </w:pPr>
      <w:r>
        <w:rPr>
          <w:rFonts w:ascii="Times New Roman" w:hAnsi="Times New Roman" w:cs="Times New Roman"/>
          <w:sz w:val="28"/>
        </w:rPr>
        <w:t>9.16.5. В жаркие дни (при температуре воздуха выше +25 град. C) поливка дорожных покрытий производится в период с 12 часов до 16 часов (с интервалом в два часа).</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D360F3" w:rsidRDefault="00D360F3" w:rsidP="00D360F3">
      <w:pPr>
        <w:spacing w:after="1" w:line="280" w:lineRule="atLeast"/>
        <w:ind w:firstLine="709"/>
        <w:jc w:val="both"/>
      </w:pPr>
    </w:p>
    <w:p w:rsidR="00D360F3" w:rsidRDefault="00D360F3" w:rsidP="00D360F3">
      <w:pPr>
        <w:spacing w:after="1" w:line="280" w:lineRule="atLeast"/>
        <w:ind w:firstLine="709"/>
        <w:jc w:val="both"/>
      </w:pPr>
      <w:r>
        <w:rPr>
          <w:rFonts w:ascii="Times New Roman" w:hAnsi="Times New Roman" w:cs="Times New Roman"/>
          <w:sz w:val="28"/>
        </w:rPr>
        <w:t>9.17. Требования к весенне-летней уборке дорог:</w:t>
      </w:r>
    </w:p>
    <w:p w:rsidR="00D360F3" w:rsidRDefault="00D360F3" w:rsidP="00D360F3">
      <w:pPr>
        <w:spacing w:after="1" w:line="280" w:lineRule="atLeast"/>
        <w:ind w:firstLine="709"/>
        <w:jc w:val="both"/>
      </w:pPr>
      <w:r>
        <w:rPr>
          <w:rFonts w:ascii="Times New Roman" w:hAnsi="Times New Roman" w:cs="Times New Roman"/>
          <w:sz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D360F3" w:rsidRDefault="00D360F3" w:rsidP="00D360F3">
      <w:pPr>
        <w:spacing w:after="1" w:line="280" w:lineRule="atLeast"/>
        <w:ind w:firstLine="709"/>
        <w:jc w:val="both"/>
      </w:pPr>
      <w:r>
        <w:rPr>
          <w:rFonts w:ascii="Times New Roman" w:hAnsi="Times New Roman" w:cs="Times New Roman"/>
          <w:sz w:val="28"/>
        </w:rPr>
        <w:t>2) Лотковые зоны не должны иметь грунтово-песчаных наносов и загрязнений различным мусором.</w:t>
      </w:r>
    </w:p>
    <w:p w:rsidR="00D360F3" w:rsidRDefault="00D360F3" w:rsidP="00D360F3">
      <w:pPr>
        <w:spacing w:after="1" w:line="280" w:lineRule="atLeast"/>
        <w:ind w:firstLine="709"/>
        <w:jc w:val="both"/>
      </w:pPr>
      <w:r>
        <w:rPr>
          <w:rFonts w:ascii="Times New Roman" w:hAnsi="Times New Roman" w:cs="Times New Roman"/>
          <w:sz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D360F3" w:rsidRDefault="00D360F3" w:rsidP="00D360F3">
      <w:pPr>
        <w:spacing w:after="1" w:line="280" w:lineRule="atLeast"/>
        <w:ind w:firstLine="709"/>
        <w:jc w:val="both"/>
      </w:pPr>
      <w:r>
        <w:rPr>
          <w:rFonts w:ascii="Times New Roman" w:hAnsi="Times New Roman" w:cs="Times New Roman"/>
          <w:sz w:val="28"/>
        </w:rPr>
        <w:t>4) Обочины дорог очищаются от крупногабаритного отходов и мусора.</w:t>
      </w:r>
    </w:p>
    <w:p w:rsidR="00D360F3" w:rsidRDefault="00D360F3" w:rsidP="00D360F3">
      <w:pPr>
        <w:spacing w:after="1" w:line="280" w:lineRule="atLeast"/>
        <w:ind w:firstLine="709"/>
        <w:jc w:val="both"/>
      </w:pPr>
      <w:r>
        <w:rPr>
          <w:rFonts w:ascii="Times New Roman" w:hAnsi="Times New Roman" w:cs="Times New Roman"/>
          <w:sz w:val="28"/>
        </w:rPr>
        <w:t xml:space="preserve">5)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Pr>
          <w:rFonts w:ascii="Times New Roman" w:hAnsi="Times New Roman" w:cs="Times New Roman"/>
          <w:sz w:val="28"/>
        </w:rPr>
        <w:t>Шумозащитные</w:t>
      </w:r>
      <w:proofErr w:type="spellEnd"/>
      <w:r>
        <w:rPr>
          <w:rFonts w:ascii="Times New Roman" w:hAnsi="Times New Roman" w:cs="Times New Roman"/>
          <w:sz w:val="28"/>
        </w:rPr>
        <w:t xml:space="preserve"> стенки, металлические ограждения, дорожные знаки и указатели промываются.</w:t>
      </w:r>
    </w:p>
    <w:p w:rsidR="00D360F3" w:rsidRDefault="00D360F3" w:rsidP="00D360F3">
      <w:pPr>
        <w:spacing w:after="1" w:line="280" w:lineRule="atLeast"/>
        <w:ind w:firstLine="709"/>
        <w:jc w:val="both"/>
      </w:pPr>
      <w:r>
        <w:rPr>
          <w:rFonts w:ascii="Times New Roman" w:hAnsi="Times New Roman" w:cs="Times New Roman"/>
          <w:sz w:val="28"/>
        </w:rPr>
        <w:t>6)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мусором.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9.17.1. Очистка дворовых территорий,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и тротуаров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смета</w:t>
      </w:r>
      <w:proofErr w:type="gramEnd"/>
      <w:r>
        <w:rPr>
          <w:rFonts w:ascii="Times New Roman" w:hAnsi="Times New Roman" w:cs="Times New Roman"/>
          <w:sz w:val="28"/>
          <w:szCs w:val="28"/>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9.17.2. Мойка и поливка тротуаров, непосредственно граничащих с </w:t>
      </w:r>
      <w:proofErr w:type="spellStart"/>
      <w:r>
        <w:rPr>
          <w:rFonts w:ascii="Times New Roman" w:hAnsi="Times New Roman" w:cs="Times New Roman"/>
          <w:sz w:val="28"/>
          <w:szCs w:val="28"/>
        </w:rPr>
        <w:t>прилотковой</w:t>
      </w:r>
      <w:proofErr w:type="spellEnd"/>
      <w:r>
        <w:rPr>
          <w:rFonts w:ascii="Times New Roman" w:hAnsi="Times New Roman" w:cs="Times New Roman"/>
          <w:sz w:val="28"/>
          <w:szCs w:val="28"/>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D360F3" w:rsidRDefault="00D360F3" w:rsidP="00D360F3">
      <w:pPr>
        <w:autoSpaceDE w:val="0"/>
        <w:autoSpaceDN w:val="0"/>
        <w:adjustRightInd w:val="0"/>
        <w:spacing w:after="0" w:line="240" w:lineRule="auto"/>
        <w:ind w:firstLine="540"/>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9.18. Уборка</w:t>
      </w:r>
      <w:r w:rsidRPr="00E23168">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E23168">
        <w:rPr>
          <w:rFonts w:ascii="Times New Roman" w:hAnsi="Times New Roman" w:cs="Times New Roman"/>
          <w:sz w:val="28"/>
          <w:szCs w:val="28"/>
        </w:rPr>
        <w:t xml:space="preserve"> в осенне-зимний период</w:t>
      </w:r>
    </w:p>
    <w:p w:rsidR="00D360F3" w:rsidRDefault="00D360F3" w:rsidP="00D360F3">
      <w:pPr>
        <w:spacing w:after="1" w:line="280" w:lineRule="atLeast"/>
        <w:ind w:firstLine="709"/>
        <w:jc w:val="both"/>
      </w:pPr>
      <w:r>
        <w:rPr>
          <w:rFonts w:ascii="Times New Roman" w:hAnsi="Times New Roman" w:cs="Times New Roman"/>
          <w:sz w:val="28"/>
        </w:rPr>
        <w:t xml:space="preserve">9.18.1. Зимняя уборка проезжей части улиц и проездов осуществляется в соответствии с настоящими Правилами, иными правовыми актами, </w:t>
      </w:r>
      <w:r>
        <w:rPr>
          <w:rFonts w:ascii="Times New Roman" w:hAnsi="Times New Roman" w:cs="Times New Roman"/>
          <w:sz w:val="28"/>
        </w:rPr>
        <w:lastRenderedPageBreak/>
        <w:t xml:space="preserve">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Pr>
          <w:rFonts w:ascii="Times New Roman" w:hAnsi="Times New Roman" w:cs="Times New Roman"/>
          <w:sz w:val="28"/>
        </w:rPr>
        <w:t>противогололедные</w:t>
      </w:r>
      <w:proofErr w:type="spellEnd"/>
      <w:r>
        <w:rPr>
          <w:rFonts w:ascii="Times New Roman" w:hAnsi="Times New Roman" w:cs="Times New Roman"/>
          <w:sz w:val="28"/>
        </w:rPr>
        <w:t xml:space="preserve"> препараты.</w:t>
      </w:r>
    </w:p>
    <w:p w:rsidR="00D360F3" w:rsidRDefault="00D360F3" w:rsidP="00D360F3">
      <w:pPr>
        <w:spacing w:after="1" w:line="280" w:lineRule="atLeast"/>
        <w:ind w:firstLine="709"/>
        <w:jc w:val="both"/>
      </w:pPr>
      <w:r>
        <w:rPr>
          <w:rFonts w:ascii="Times New Roman" w:hAnsi="Times New Roman" w:cs="Times New Roman"/>
          <w:sz w:val="28"/>
        </w:rPr>
        <w:t>9.18.2.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w:t>
      </w:r>
      <w:r w:rsidR="009E3377">
        <w:rPr>
          <w:rFonts w:ascii="Times New Roman" w:hAnsi="Times New Roman" w:cs="Times New Roman"/>
          <w:sz w:val="28"/>
        </w:rPr>
        <w:t>ектируются администрацией городского округа</w:t>
      </w:r>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 xml:space="preserve">9.18.3.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sz w:val="28"/>
        </w:rPr>
        <w:t>противогололедных</w:t>
      </w:r>
      <w:proofErr w:type="spellEnd"/>
      <w:r>
        <w:rPr>
          <w:rFonts w:ascii="Times New Roman" w:hAnsi="Times New Roman" w:cs="Times New Roman"/>
          <w:sz w:val="28"/>
        </w:rPr>
        <w:t xml:space="preserve"> препаратов.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9.18.4. Вывоз снега с улиц и проездов осуществляется на специальные площадки (</w:t>
      </w:r>
      <w:proofErr w:type="spellStart"/>
      <w:r>
        <w:rPr>
          <w:rFonts w:ascii="Times New Roman" w:hAnsi="Times New Roman" w:cs="Times New Roman"/>
          <w:sz w:val="28"/>
        </w:rPr>
        <w:t>снегосвалки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снегоплавильные</w:t>
      </w:r>
      <w:proofErr w:type="spellEnd"/>
      <w:r>
        <w:rPr>
          <w:rFonts w:ascii="Times New Roman" w:hAnsi="Times New Roman" w:cs="Times New Roman"/>
          <w:sz w:val="28"/>
        </w:rPr>
        <w:t xml:space="preserve"> камеры и т.п.), подготовка которых должна быть завершена до 1 октября. </w:t>
      </w:r>
    </w:p>
    <w:p w:rsidR="00D360F3" w:rsidRDefault="00D360F3" w:rsidP="00D360F3">
      <w:pPr>
        <w:spacing w:after="1" w:line="280" w:lineRule="atLeast"/>
        <w:ind w:firstLine="709"/>
        <w:jc w:val="both"/>
      </w:pPr>
      <w:r>
        <w:rPr>
          <w:rFonts w:ascii="Times New Roman" w:hAnsi="Times New Roman" w:cs="Times New Roman"/>
          <w:sz w:val="28"/>
        </w:rPr>
        <w:t>Определение мест, пригодных для временного складирования снега, и организация их работы возлагается на соответствующие администрации округов. Запрещается вывоз снега на несогласованные в установленном порядке места.</w:t>
      </w:r>
    </w:p>
    <w:p w:rsidR="00D360F3" w:rsidRDefault="00D360F3" w:rsidP="00D360F3">
      <w:pPr>
        <w:spacing w:after="1" w:line="280" w:lineRule="atLeast"/>
        <w:ind w:firstLine="709"/>
        <w:jc w:val="both"/>
      </w:pPr>
      <w:r>
        <w:rPr>
          <w:rFonts w:ascii="Times New Roman" w:hAnsi="Times New Roman" w:cs="Times New Roman"/>
          <w:sz w:val="28"/>
        </w:rPr>
        <w:t>После снеготаяния места временного складирования снега очищаются от мусора и благоустраиваются.</w:t>
      </w:r>
    </w:p>
    <w:p w:rsidR="00D360F3" w:rsidRDefault="00D360F3" w:rsidP="00D360F3">
      <w:pPr>
        <w:spacing w:after="1" w:line="280" w:lineRule="atLeast"/>
        <w:ind w:firstLine="709"/>
        <w:jc w:val="both"/>
      </w:pPr>
      <w:r>
        <w:rPr>
          <w:rFonts w:ascii="Times New Roman" w:hAnsi="Times New Roman" w:cs="Times New Roman"/>
          <w:sz w:val="28"/>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360F3" w:rsidRDefault="00D360F3" w:rsidP="00D360F3">
      <w:pPr>
        <w:spacing w:after="1" w:line="280" w:lineRule="atLeast"/>
        <w:ind w:firstLine="709"/>
        <w:jc w:val="both"/>
      </w:pPr>
      <w:r>
        <w:rPr>
          <w:rFonts w:ascii="Times New Roman" w:hAnsi="Times New Roman" w:cs="Times New Roman"/>
          <w:sz w:val="28"/>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D360F3" w:rsidRDefault="00D360F3" w:rsidP="00D360F3">
      <w:pPr>
        <w:spacing w:after="1" w:line="280" w:lineRule="atLeast"/>
        <w:ind w:firstLine="709"/>
        <w:jc w:val="both"/>
      </w:pPr>
      <w:r>
        <w:rPr>
          <w:rFonts w:ascii="Times New Roman" w:hAnsi="Times New Roman" w:cs="Times New Roman"/>
          <w:sz w:val="28"/>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D360F3" w:rsidRDefault="00D360F3" w:rsidP="00D360F3">
      <w:pPr>
        <w:spacing w:after="1" w:line="280" w:lineRule="atLeast"/>
        <w:ind w:firstLine="709"/>
        <w:jc w:val="both"/>
      </w:pPr>
      <w:r>
        <w:rPr>
          <w:rFonts w:ascii="Times New Roman" w:hAnsi="Times New Roman" w:cs="Times New Roman"/>
          <w:sz w:val="28"/>
        </w:rPr>
        <w:t>9.18.7. Запрещается:</w:t>
      </w:r>
    </w:p>
    <w:p w:rsidR="00D360F3" w:rsidRDefault="00D360F3" w:rsidP="00D360F3">
      <w:pPr>
        <w:spacing w:after="1" w:line="280" w:lineRule="atLeast"/>
        <w:ind w:firstLine="709"/>
        <w:jc w:val="both"/>
      </w:pPr>
      <w:r>
        <w:rPr>
          <w:rFonts w:ascii="Times New Roman" w:hAnsi="Times New Roman" w:cs="Times New Roman"/>
          <w:sz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360F3" w:rsidRDefault="00D360F3" w:rsidP="00D360F3">
      <w:pPr>
        <w:spacing w:after="1" w:line="280" w:lineRule="atLeast"/>
        <w:ind w:firstLine="709"/>
        <w:jc w:val="both"/>
      </w:pPr>
      <w:r>
        <w:rPr>
          <w:rFonts w:ascii="Times New Roman" w:hAnsi="Times New Roman" w:cs="Times New Roman"/>
          <w:sz w:val="28"/>
        </w:rPr>
        <w:t xml:space="preserve">2) применять техническую соль и жидкий хлористый кальций в чистом виде в качестве </w:t>
      </w:r>
      <w:proofErr w:type="spellStart"/>
      <w:r>
        <w:rPr>
          <w:rFonts w:ascii="Times New Roman" w:hAnsi="Times New Roman" w:cs="Times New Roman"/>
          <w:sz w:val="28"/>
        </w:rPr>
        <w:t>противогололедного</w:t>
      </w:r>
      <w:proofErr w:type="spellEnd"/>
      <w:r>
        <w:rPr>
          <w:rFonts w:ascii="Times New Roman" w:hAnsi="Times New Roman" w:cs="Times New Roman"/>
          <w:sz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360F3" w:rsidRDefault="00D360F3" w:rsidP="00D360F3">
      <w:pPr>
        <w:spacing w:after="1" w:line="280" w:lineRule="atLeast"/>
        <w:ind w:firstLine="709"/>
        <w:jc w:val="both"/>
      </w:pPr>
      <w:r>
        <w:rPr>
          <w:rFonts w:ascii="Times New Roman" w:hAnsi="Times New Roman" w:cs="Times New Roman"/>
          <w:sz w:val="28"/>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360F3" w:rsidRDefault="00D360F3" w:rsidP="00D360F3">
      <w:pPr>
        <w:spacing w:after="1" w:line="280" w:lineRule="atLeast"/>
        <w:ind w:firstLine="709"/>
        <w:jc w:val="both"/>
      </w:pPr>
      <w:r>
        <w:rPr>
          <w:rFonts w:ascii="Times New Roman" w:hAnsi="Times New Roman" w:cs="Times New Roman"/>
          <w:sz w:val="28"/>
        </w:rPr>
        <w:t>9.18.8. Осенне-зимняя уборка улиц и магистралей.</w:t>
      </w:r>
    </w:p>
    <w:p w:rsidR="00D360F3" w:rsidRDefault="00D360F3" w:rsidP="00D360F3">
      <w:pPr>
        <w:spacing w:after="1" w:line="280" w:lineRule="atLeast"/>
        <w:ind w:firstLine="709"/>
        <w:jc w:val="both"/>
      </w:pPr>
      <w:r>
        <w:rPr>
          <w:rFonts w:ascii="Times New Roman" w:hAnsi="Times New Roman" w:cs="Times New Roman"/>
          <w:sz w:val="28"/>
        </w:rPr>
        <w:t xml:space="preserve">1) К первоочередным операциям </w:t>
      </w:r>
      <w:proofErr w:type="gramStart"/>
      <w:r>
        <w:rPr>
          <w:rFonts w:ascii="Times New Roman" w:hAnsi="Times New Roman" w:cs="Times New Roman"/>
          <w:sz w:val="28"/>
        </w:rPr>
        <w:t>осеннее-зимней</w:t>
      </w:r>
      <w:proofErr w:type="gramEnd"/>
      <w:r>
        <w:rPr>
          <w:rFonts w:ascii="Times New Roman" w:hAnsi="Times New Roman" w:cs="Times New Roman"/>
          <w:sz w:val="28"/>
        </w:rPr>
        <w:t xml:space="preserve"> уборки относятся:</w:t>
      </w:r>
    </w:p>
    <w:p w:rsidR="00D360F3" w:rsidRDefault="00D360F3" w:rsidP="00D360F3">
      <w:pPr>
        <w:spacing w:after="1" w:line="280" w:lineRule="atLeast"/>
        <w:ind w:firstLine="540"/>
        <w:jc w:val="both"/>
      </w:pPr>
      <w:r>
        <w:rPr>
          <w:rFonts w:ascii="Times New Roman" w:hAnsi="Times New Roman" w:cs="Times New Roman"/>
          <w:sz w:val="28"/>
        </w:rPr>
        <w:t xml:space="preserve">- обработка проезжей части дороги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540"/>
        <w:jc w:val="both"/>
      </w:pPr>
      <w:r>
        <w:rPr>
          <w:rFonts w:ascii="Times New Roman" w:hAnsi="Times New Roman" w:cs="Times New Roman"/>
          <w:sz w:val="28"/>
        </w:rPr>
        <w:t>- сгребание и подметание снега;</w:t>
      </w:r>
    </w:p>
    <w:p w:rsidR="00D360F3" w:rsidRDefault="00D360F3" w:rsidP="00D360F3">
      <w:pPr>
        <w:spacing w:after="1" w:line="280" w:lineRule="atLeast"/>
        <w:ind w:firstLine="540"/>
        <w:jc w:val="both"/>
      </w:pPr>
      <w:r>
        <w:rPr>
          <w:rFonts w:ascii="Times New Roman" w:hAnsi="Times New Roman" w:cs="Times New Roman"/>
          <w:sz w:val="28"/>
        </w:rPr>
        <w:t>- формирование снежного вала для последующего вывоза;</w:t>
      </w:r>
    </w:p>
    <w:p w:rsidR="00D360F3" w:rsidRDefault="00D360F3" w:rsidP="00D360F3">
      <w:pPr>
        <w:spacing w:after="1" w:line="280" w:lineRule="atLeast"/>
        <w:ind w:firstLine="709"/>
        <w:jc w:val="both"/>
      </w:pPr>
      <w:r>
        <w:rPr>
          <w:rFonts w:ascii="Times New Roman" w:hAnsi="Times New Roman" w:cs="Times New Roman"/>
          <w:sz w:val="28"/>
        </w:rPr>
        <w:lastRenderedPageBreak/>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D360F3" w:rsidRDefault="00D360F3" w:rsidP="00D360F3">
      <w:pPr>
        <w:spacing w:after="1" w:line="280" w:lineRule="atLeast"/>
        <w:ind w:firstLine="709"/>
        <w:jc w:val="both"/>
      </w:pPr>
      <w:r>
        <w:rPr>
          <w:rFonts w:ascii="Times New Roman" w:hAnsi="Times New Roman" w:cs="Times New Roman"/>
          <w:sz w:val="28"/>
        </w:rPr>
        <w:t>2) К операциям второй очереди относятся:</w:t>
      </w:r>
    </w:p>
    <w:p w:rsidR="00D360F3" w:rsidRDefault="00D360F3" w:rsidP="00D360F3">
      <w:pPr>
        <w:spacing w:after="1" w:line="280" w:lineRule="atLeast"/>
        <w:ind w:firstLine="540"/>
        <w:jc w:val="both"/>
      </w:pPr>
      <w:r>
        <w:rPr>
          <w:rFonts w:ascii="Times New Roman" w:hAnsi="Times New Roman" w:cs="Times New Roman"/>
          <w:sz w:val="28"/>
        </w:rPr>
        <w:t>- удаление снега (вывоз);</w:t>
      </w:r>
    </w:p>
    <w:p w:rsidR="00D360F3" w:rsidRDefault="00D360F3" w:rsidP="00D360F3">
      <w:pPr>
        <w:spacing w:after="1" w:line="280" w:lineRule="atLeast"/>
        <w:ind w:firstLine="540"/>
        <w:jc w:val="both"/>
      </w:pPr>
      <w:r>
        <w:rPr>
          <w:rFonts w:ascii="Times New Roman" w:hAnsi="Times New Roman" w:cs="Times New Roman"/>
          <w:sz w:val="28"/>
        </w:rPr>
        <w:t>- зачистка дорожных лотков после удаления снега;</w:t>
      </w:r>
    </w:p>
    <w:p w:rsidR="00D360F3" w:rsidRDefault="00D360F3" w:rsidP="00D360F3">
      <w:pPr>
        <w:spacing w:after="1" w:line="280" w:lineRule="atLeast"/>
        <w:ind w:firstLine="540"/>
        <w:jc w:val="both"/>
      </w:pPr>
      <w:r>
        <w:rPr>
          <w:rFonts w:ascii="Times New Roman" w:hAnsi="Times New Roman" w:cs="Times New Roman"/>
          <w:sz w:val="28"/>
        </w:rPr>
        <w:t>- скалывание льда и удаление снежно-ледяных образований.</w:t>
      </w:r>
    </w:p>
    <w:p w:rsidR="00D360F3" w:rsidRDefault="00D360F3" w:rsidP="00D360F3">
      <w:pPr>
        <w:spacing w:after="1" w:line="280" w:lineRule="atLeast"/>
        <w:ind w:firstLine="709"/>
        <w:jc w:val="both"/>
      </w:pPr>
      <w:r>
        <w:rPr>
          <w:rFonts w:ascii="Times New Roman" w:hAnsi="Times New Roman" w:cs="Times New Roman"/>
          <w:sz w:val="28"/>
        </w:rPr>
        <w:t xml:space="preserve">9.18.9. Обработка проезжей части дороги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709"/>
        <w:jc w:val="both"/>
      </w:pPr>
      <w:r>
        <w:rPr>
          <w:rFonts w:ascii="Times New Roman" w:hAnsi="Times New Roman" w:cs="Times New Roman"/>
          <w:sz w:val="28"/>
        </w:rPr>
        <w:t xml:space="preserve">1) Обработка проезжей части городских дорог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начинается сразу с началом снегопада и (или) появления гололеда.</w:t>
      </w:r>
    </w:p>
    <w:p w:rsidR="00D360F3" w:rsidRDefault="00D360F3" w:rsidP="00D360F3">
      <w:pPr>
        <w:spacing w:after="1" w:line="280" w:lineRule="atLeast"/>
        <w:ind w:firstLine="709"/>
        <w:jc w:val="both"/>
      </w:pPr>
      <w:r>
        <w:rPr>
          <w:rFonts w:ascii="Times New Roman" w:hAnsi="Times New Roman" w:cs="Times New Roman"/>
          <w:sz w:val="28"/>
        </w:rPr>
        <w:t xml:space="preserve">2) Все машины для распределения </w:t>
      </w:r>
      <w:proofErr w:type="spellStart"/>
      <w:r>
        <w:rPr>
          <w:rFonts w:ascii="Times New Roman" w:hAnsi="Times New Roman" w:cs="Times New Roman"/>
          <w:sz w:val="28"/>
        </w:rPr>
        <w:t>противогололедных</w:t>
      </w:r>
      <w:proofErr w:type="spellEnd"/>
      <w:r>
        <w:rPr>
          <w:rFonts w:ascii="Times New Roman" w:hAnsi="Times New Roman" w:cs="Times New Roman"/>
          <w:sz w:val="28"/>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D360F3" w:rsidRDefault="00D360F3" w:rsidP="00D360F3">
      <w:pPr>
        <w:spacing w:after="1" w:line="280" w:lineRule="atLeast"/>
        <w:ind w:firstLine="709"/>
        <w:jc w:val="both"/>
      </w:pPr>
      <w:r>
        <w:rPr>
          <w:rFonts w:ascii="Times New Roman" w:hAnsi="Times New Roman" w:cs="Times New Roman"/>
          <w:sz w:val="28"/>
        </w:rPr>
        <w:t xml:space="preserve">3) С началом снегопада в первую очередь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наиболее опасные для движения транспорта участки магистралей и улиц - крутые спуски и подъемы, мосты, эстакады, тормозные площадки на перекрестках улиц и остановках общественного транспорта, площадь железнодорожного вокзала и др.</w:t>
      </w:r>
    </w:p>
    <w:p w:rsidR="00D360F3" w:rsidRDefault="00D360F3" w:rsidP="00D360F3">
      <w:pPr>
        <w:spacing w:after="1" w:line="280" w:lineRule="atLeast"/>
        <w:ind w:firstLine="709"/>
        <w:jc w:val="both"/>
      </w:pPr>
      <w:r>
        <w:rPr>
          <w:rFonts w:ascii="Times New Roman" w:hAnsi="Times New Roman" w:cs="Times New Roman"/>
          <w:sz w:val="28"/>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D360F3" w:rsidRDefault="00D360F3" w:rsidP="00D360F3">
      <w:pPr>
        <w:spacing w:after="1" w:line="280" w:lineRule="atLeast"/>
        <w:ind w:firstLine="709"/>
        <w:jc w:val="both"/>
      </w:pPr>
      <w:r>
        <w:rPr>
          <w:rFonts w:ascii="Times New Roman" w:hAnsi="Times New Roman" w:cs="Times New Roman"/>
          <w:sz w:val="28"/>
        </w:rPr>
        <w:t>9.18.10. Подметание снега:</w:t>
      </w:r>
    </w:p>
    <w:p w:rsidR="00D360F3" w:rsidRDefault="00D360F3" w:rsidP="00D360F3">
      <w:pPr>
        <w:spacing w:after="1" w:line="280" w:lineRule="atLeast"/>
        <w:ind w:firstLine="709"/>
        <w:jc w:val="both"/>
      </w:pPr>
      <w:r>
        <w:rPr>
          <w:rFonts w:ascii="Times New Roman" w:hAnsi="Times New Roman" w:cs="Times New Roman"/>
          <w:sz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D360F3" w:rsidRDefault="00D360F3" w:rsidP="00D360F3">
      <w:pPr>
        <w:spacing w:after="1" w:line="280" w:lineRule="atLeast"/>
        <w:ind w:firstLine="709"/>
        <w:jc w:val="both"/>
      </w:pPr>
      <w:r>
        <w:rPr>
          <w:rFonts w:ascii="Times New Roman" w:hAnsi="Times New Roman" w:cs="Times New Roman"/>
          <w:sz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D360F3" w:rsidRDefault="00D360F3" w:rsidP="00D360F3">
      <w:pPr>
        <w:spacing w:after="1" w:line="280" w:lineRule="atLeast"/>
        <w:ind w:firstLine="709"/>
        <w:jc w:val="both"/>
      </w:pPr>
      <w:r>
        <w:rPr>
          <w:rFonts w:ascii="Times New Roman" w:hAnsi="Times New Roman" w:cs="Times New Roman"/>
          <w:sz w:val="28"/>
        </w:rPr>
        <w:t>При длительном снегопаде циклы механизированного подметания проезжей части осуществляются после каждых 5 см свежевыпавшего снега.</w:t>
      </w:r>
    </w:p>
    <w:p w:rsidR="00D360F3" w:rsidRDefault="00D360F3" w:rsidP="00D360F3">
      <w:pPr>
        <w:spacing w:after="1" w:line="280" w:lineRule="atLeast"/>
        <w:ind w:firstLine="709"/>
        <w:jc w:val="both"/>
      </w:pPr>
      <w:r>
        <w:rPr>
          <w:rFonts w:ascii="Times New Roman" w:hAnsi="Times New Roman" w:cs="Times New Roman"/>
          <w:sz w:val="28"/>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D360F3" w:rsidRDefault="00D360F3" w:rsidP="00D360F3">
      <w:pPr>
        <w:spacing w:after="1" w:line="280" w:lineRule="atLeast"/>
        <w:ind w:firstLine="709"/>
        <w:jc w:val="both"/>
      </w:pPr>
      <w:r>
        <w:rPr>
          <w:rFonts w:ascii="Times New Roman" w:hAnsi="Times New Roman" w:cs="Times New Roman"/>
          <w:sz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D360F3" w:rsidRDefault="00D360F3" w:rsidP="00D360F3">
      <w:pPr>
        <w:spacing w:after="1" w:line="280" w:lineRule="atLeast"/>
        <w:ind w:firstLine="709"/>
        <w:jc w:val="both"/>
      </w:pPr>
      <w:r>
        <w:rPr>
          <w:rFonts w:ascii="Times New Roman" w:hAnsi="Times New Roman" w:cs="Times New Roman"/>
          <w:sz w:val="28"/>
        </w:rPr>
        <w:t>5) После завершения механизированного подметания проезжая часть очищается от снежных накатов и наледей.</w:t>
      </w:r>
    </w:p>
    <w:p w:rsidR="00D360F3" w:rsidRDefault="00D360F3" w:rsidP="00D360F3">
      <w:pPr>
        <w:spacing w:after="1" w:line="280" w:lineRule="atLeast"/>
        <w:ind w:firstLine="709"/>
        <w:jc w:val="both"/>
      </w:pPr>
      <w:r>
        <w:rPr>
          <w:rFonts w:ascii="Times New Roman" w:hAnsi="Times New Roman" w:cs="Times New Roman"/>
          <w:sz w:val="28"/>
        </w:rPr>
        <w:t>9.18.11. Формирование снежных валов:</w:t>
      </w:r>
    </w:p>
    <w:p w:rsidR="00D360F3" w:rsidRDefault="00D360F3" w:rsidP="00D360F3">
      <w:pPr>
        <w:spacing w:after="1" w:line="280" w:lineRule="atLeast"/>
        <w:ind w:firstLine="709"/>
        <w:jc w:val="both"/>
      </w:pPr>
      <w:r>
        <w:rPr>
          <w:rFonts w:ascii="Times New Roman" w:hAnsi="Times New Roman" w:cs="Times New Roman"/>
          <w:sz w:val="28"/>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D360F3" w:rsidRDefault="00D360F3" w:rsidP="00D360F3">
      <w:pPr>
        <w:spacing w:after="1" w:line="280" w:lineRule="atLeast"/>
        <w:ind w:firstLine="709"/>
        <w:jc w:val="both"/>
      </w:pPr>
      <w:r>
        <w:rPr>
          <w:rFonts w:ascii="Times New Roman" w:hAnsi="Times New Roman" w:cs="Times New Roman"/>
          <w:sz w:val="28"/>
        </w:rPr>
        <w:t xml:space="preserve">Формирование снежных валов не допускается </w:t>
      </w:r>
      <w:proofErr w:type="gramStart"/>
      <w:r>
        <w:rPr>
          <w:rFonts w:ascii="Times New Roman" w:hAnsi="Times New Roman" w:cs="Times New Roman"/>
          <w:sz w:val="28"/>
        </w:rPr>
        <w:t>на</w:t>
      </w:r>
      <w:proofErr w:type="gram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пересечениях</w:t>
      </w:r>
      <w:proofErr w:type="gramEnd"/>
      <w:r>
        <w:rPr>
          <w:rFonts w:ascii="Times New Roman" w:hAnsi="Times New Roman" w:cs="Times New Roman"/>
          <w:sz w:val="28"/>
        </w:rPr>
        <w:t xml:space="preserve"> всех дорог и улиц и проездов в одном уровне и вблизи железнодорожных переездов;</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участках</w:t>
      </w:r>
      <w:proofErr w:type="gramEnd"/>
      <w:r>
        <w:rPr>
          <w:rFonts w:ascii="Times New Roman" w:hAnsi="Times New Roman" w:cs="Times New Roman"/>
          <w:sz w:val="28"/>
        </w:rPr>
        <w:t xml:space="preserve"> дорог, оборудованных транспортными ограждениями или повышенным бордюром;</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тротуарах</w:t>
      </w:r>
      <w:proofErr w:type="gram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D360F3" w:rsidRDefault="00D360F3" w:rsidP="00D360F3">
      <w:pPr>
        <w:spacing w:after="1" w:line="280" w:lineRule="atLeast"/>
        <w:ind w:firstLine="709"/>
        <w:jc w:val="both"/>
      </w:pPr>
      <w:r>
        <w:rPr>
          <w:rFonts w:ascii="Times New Roman" w:hAnsi="Times New Roman" w:cs="Times New Roman"/>
          <w:sz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D360F3" w:rsidRDefault="00D360F3" w:rsidP="00D360F3">
      <w:pPr>
        <w:spacing w:after="1" w:line="280" w:lineRule="atLeast"/>
        <w:ind w:firstLine="709"/>
        <w:jc w:val="both"/>
      </w:pPr>
      <w:r>
        <w:rPr>
          <w:rFonts w:ascii="Times New Roman" w:hAnsi="Times New Roman" w:cs="Times New Roman"/>
          <w:sz w:val="28"/>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Pr>
          <w:rFonts w:ascii="Times New Roman" w:hAnsi="Times New Roman" w:cs="Times New Roman"/>
          <w:sz w:val="28"/>
        </w:rPr>
        <w:t>прилотковые</w:t>
      </w:r>
      <w:proofErr w:type="spellEnd"/>
      <w:r>
        <w:rPr>
          <w:rFonts w:ascii="Times New Roman" w:hAnsi="Times New Roman" w:cs="Times New Roman"/>
          <w:sz w:val="28"/>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D360F3" w:rsidRDefault="00D360F3" w:rsidP="00D360F3">
      <w:pPr>
        <w:spacing w:after="1" w:line="280" w:lineRule="atLeast"/>
        <w:ind w:firstLine="709"/>
        <w:jc w:val="both"/>
      </w:pPr>
      <w:r>
        <w:rPr>
          <w:rFonts w:ascii="Times New Roman" w:hAnsi="Times New Roman" w:cs="Times New Roman"/>
          <w:sz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Pr>
          <w:rFonts w:ascii="Times New Roman" w:hAnsi="Times New Roman" w:cs="Times New Roman"/>
          <w:sz w:val="28"/>
        </w:rPr>
        <w:t>прилотковой</w:t>
      </w:r>
      <w:proofErr w:type="spellEnd"/>
      <w:r>
        <w:rPr>
          <w:rFonts w:ascii="Times New Roman" w:hAnsi="Times New Roman" w:cs="Times New Roman"/>
          <w:sz w:val="28"/>
        </w:rPr>
        <w:t xml:space="preserve"> полосе проезжей части расчищается лоток шириной не менее 0,5 м между валом и бортовым камнем.</w:t>
      </w:r>
    </w:p>
    <w:p w:rsidR="00D360F3" w:rsidRDefault="00D360F3" w:rsidP="00D360F3">
      <w:pPr>
        <w:spacing w:after="1" w:line="280" w:lineRule="atLeast"/>
        <w:ind w:firstLine="709"/>
        <w:jc w:val="both"/>
      </w:pPr>
      <w:r>
        <w:rPr>
          <w:rFonts w:ascii="Times New Roman" w:hAnsi="Times New Roman" w:cs="Times New Roman"/>
          <w:sz w:val="28"/>
        </w:rPr>
        <w:t>9.18.12. Выполнение разрывов в валах снега:</w:t>
      </w:r>
    </w:p>
    <w:p w:rsidR="00D360F3" w:rsidRDefault="00D360F3" w:rsidP="00D360F3">
      <w:pPr>
        <w:spacing w:after="1" w:line="280" w:lineRule="atLeast"/>
        <w:ind w:firstLine="709"/>
        <w:jc w:val="both"/>
      </w:pPr>
      <w:r>
        <w:rPr>
          <w:rFonts w:ascii="Times New Roman" w:hAnsi="Times New Roman" w:cs="Times New Roman"/>
          <w:sz w:val="28"/>
        </w:rPr>
        <w:t>1) В валах снега на остановках городского пассажирского транспорта и в местах наземных пешеходных переходов делаются разрывы:</w:t>
      </w:r>
    </w:p>
    <w:p w:rsidR="00D360F3" w:rsidRDefault="00D360F3" w:rsidP="00D360F3">
      <w:pPr>
        <w:spacing w:after="1" w:line="280" w:lineRule="atLeast"/>
        <w:ind w:firstLine="709"/>
        <w:jc w:val="both"/>
      </w:pPr>
      <w:r>
        <w:rPr>
          <w:rFonts w:ascii="Times New Roman" w:hAnsi="Times New Roman" w:cs="Times New Roman"/>
          <w:sz w:val="28"/>
        </w:rPr>
        <w:t>- на остановках: на дорогах - 50 м;</w:t>
      </w:r>
    </w:p>
    <w:p w:rsidR="00D360F3" w:rsidRDefault="00D360F3" w:rsidP="00D360F3">
      <w:pPr>
        <w:spacing w:after="1" w:line="280" w:lineRule="atLeast"/>
        <w:ind w:firstLine="709"/>
        <w:jc w:val="both"/>
      </w:pPr>
      <w:r>
        <w:rPr>
          <w:rFonts w:ascii="Times New Roman" w:hAnsi="Times New Roman" w:cs="Times New Roman"/>
          <w:sz w:val="28"/>
        </w:rPr>
        <w:t>- на переходах: имеющих разметку, - на ширину разметки; не имеющих разметки, - 5 м.</w:t>
      </w:r>
    </w:p>
    <w:p w:rsidR="00D360F3" w:rsidRDefault="00D360F3" w:rsidP="00D360F3">
      <w:pPr>
        <w:spacing w:after="1" w:line="280" w:lineRule="atLeast"/>
        <w:ind w:firstLine="709"/>
        <w:jc w:val="both"/>
      </w:pPr>
      <w:r>
        <w:rPr>
          <w:rFonts w:ascii="Times New Roman" w:hAnsi="Times New Roman" w:cs="Times New Roman"/>
          <w:sz w:val="28"/>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9.18.13. Вывоз снега и зачистка лотков:</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Технологическая операция вывоза снега и зачистки лотков производится по следующим правилам:</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а) вывоз снега с улиц и проездов осуществляется в два этапа:</w:t>
      </w:r>
    </w:p>
    <w:p w:rsidR="00D360F3" w:rsidRPr="004F0631" w:rsidRDefault="00D360F3" w:rsidP="00D360F3">
      <w:pPr>
        <w:pStyle w:val="ConsPlusNormal"/>
        <w:ind w:firstLine="540"/>
        <w:jc w:val="both"/>
        <w:rPr>
          <w:rFonts w:ascii="Times New Roman" w:hAnsi="Times New Roman" w:cs="Times New Roman"/>
          <w:sz w:val="28"/>
          <w:szCs w:val="28"/>
        </w:rPr>
      </w:pPr>
      <w:r w:rsidRPr="004F0631">
        <w:rPr>
          <w:rFonts w:ascii="Times New Roman" w:hAnsi="Times New Roman" w:cs="Times New Roman"/>
          <w:sz w:val="28"/>
          <w:szCs w:val="28"/>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lastRenderedPageBreak/>
        <w:t xml:space="preserve">завершающий (сплошной) вывоз снега производится с проезжей части улиц, внутриквартальных проездов и дворов, </w:t>
      </w:r>
      <w:proofErr w:type="spellStart"/>
      <w:r w:rsidRPr="004F0631">
        <w:rPr>
          <w:rFonts w:ascii="Times New Roman" w:hAnsi="Times New Roman" w:cs="Times New Roman"/>
          <w:sz w:val="28"/>
          <w:szCs w:val="28"/>
        </w:rPr>
        <w:t>отстойно</w:t>
      </w:r>
      <w:proofErr w:type="spellEnd"/>
      <w:r w:rsidRPr="004F0631">
        <w:rPr>
          <w:rFonts w:ascii="Times New Roman" w:hAnsi="Times New Roman" w:cs="Times New Roman"/>
          <w:sz w:val="28"/>
          <w:szCs w:val="28"/>
        </w:rPr>
        <w:t>-разворотных площадок на конечных станциях пассажирского транспорта в течение семи суток после окончания снегопада;</w:t>
      </w:r>
    </w:p>
    <w:p w:rsidR="00D360F3"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б) после каждого прохода снегопогрузчика должна производиться операция по зачистке дорожных лотков от остатков снега и льда с последующим</w:t>
      </w:r>
      <w:r>
        <w:rPr>
          <w:rFonts w:ascii="Times New Roman" w:hAnsi="Times New Roman" w:cs="Times New Roman"/>
          <w:sz w:val="28"/>
          <w:szCs w:val="28"/>
        </w:rPr>
        <w:t xml:space="preserve"> их вывозом.</w:t>
      </w:r>
    </w:p>
    <w:p w:rsidR="00D360F3" w:rsidRDefault="00D360F3" w:rsidP="00D360F3">
      <w:pPr>
        <w:spacing w:after="1" w:line="280" w:lineRule="atLeast"/>
        <w:ind w:firstLine="709"/>
        <w:jc w:val="both"/>
      </w:pPr>
      <w:r>
        <w:rPr>
          <w:rFonts w:ascii="Times New Roman" w:hAnsi="Times New Roman" w:cs="Times New Roman"/>
          <w:sz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D360F3" w:rsidRDefault="00D360F3" w:rsidP="00D360F3">
      <w:pPr>
        <w:spacing w:after="1" w:line="280" w:lineRule="atLeast"/>
        <w:ind w:firstLine="709"/>
        <w:jc w:val="both"/>
      </w:pPr>
      <w:r>
        <w:rPr>
          <w:rFonts w:ascii="Times New Roman" w:hAnsi="Times New Roman" w:cs="Times New Roman"/>
          <w:sz w:val="28"/>
        </w:rPr>
        <w:t>9.18.14. Уборка обочин на дорогах:</w:t>
      </w:r>
    </w:p>
    <w:p w:rsidR="00D360F3" w:rsidRDefault="00D360F3" w:rsidP="00D360F3">
      <w:pPr>
        <w:spacing w:after="1" w:line="280" w:lineRule="atLeast"/>
        <w:ind w:firstLine="709"/>
        <w:jc w:val="both"/>
      </w:pPr>
      <w:r>
        <w:rPr>
          <w:rFonts w:ascii="Times New Roman" w:hAnsi="Times New Roman" w:cs="Times New Roman"/>
          <w:sz w:val="28"/>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Pr>
          <w:rFonts w:ascii="Times New Roman" w:hAnsi="Times New Roman" w:cs="Times New Roman"/>
          <w:sz w:val="28"/>
        </w:rPr>
        <w:t>снегосвалки</w:t>
      </w:r>
      <w:proofErr w:type="spell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D360F3" w:rsidRDefault="00D360F3" w:rsidP="00D360F3">
      <w:pPr>
        <w:spacing w:after="1" w:line="280" w:lineRule="atLeast"/>
        <w:ind w:firstLine="709"/>
        <w:jc w:val="both"/>
      </w:pPr>
      <w:r>
        <w:rPr>
          <w:rFonts w:ascii="Times New Roman" w:hAnsi="Times New Roman" w:cs="Times New Roman"/>
          <w:sz w:val="28"/>
        </w:rPr>
        <w:t>9.18.15. Уборка тротуаров, посадочных площадок на остановках наземного пассажирского транспорта, пешеходных дорожек:</w:t>
      </w:r>
    </w:p>
    <w:p w:rsidR="00D360F3" w:rsidRDefault="00D360F3" w:rsidP="00D360F3">
      <w:pPr>
        <w:spacing w:after="1" w:line="280" w:lineRule="atLeast"/>
        <w:ind w:firstLine="709"/>
        <w:jc w:val="both"/>
      </w:pPr>
      <w:r>
        <w:rPr>
          <w:rFonts w:ascii="Times New Roman" w:hAnsi="Times New Roman" w:cs="Times New Roman"/>
          <w:sz w:val="28"/>
        </w:rPr>
        <w:t xml:space="preserve">1) В период снегопадов и гололеда для дорог: тротуары и другие пешеходные зоны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709"/>
        <w:jc w:val="both"/>
      </w:pPr>
      <w:r>
        <w:rPr>
          <w:rFonts w:ascii="Times New Roman" w:hAnsi="Times New Roman" w:cs="Times New Roman"/>
          <w:sz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повторяются после каждых 5 см выпавшего снега.</w:t>
      </w:r>
    </w:p>
    <w:p w:rsidR="00D360F3" w:rsidRDefault="00D360F3" w:rsidP="00D360F3">
      <w:pPr>
        <w:spacing w:after="1" w:line="280" w:lineRule="atLeast"/>
        <w:ind w:firstLine="709"/>
        <w:jc w:val="both"/>
      </w:pPr>
      <w:r>
        <w:rPr>
          <w:rFonts w:ascii="Times New Roman" w:hAnsi="Times New Roman" w:cs="Times New Roman"/>
          <w:sz w:val="28"/>
        </w:rPr>
        <w:t>9.18.16. Уборка тротуаров и лестничных сходов на мостовых сооружениях:</w:t>
      </w:r>
    </w:p>
    <w:p w:rsidR="00D360F3" w:rsidRDefault="00D360F3" w:rsidP="00D360F3">
      <w:pPr>
        <w:spacing w:after="1" w:line="280" w:lineRule="atLeast"/>
        <w:ind w:firstLine="709"/>
        <w:jc w:val="both"/>
      </w:pPr>
      <w:r>
        <w:rPr>
          <w:rFonts w:ascii="Times New Roman" w:hAnsi="Times New Roman" w:cs="Times New Roman"/>
          <w:sz w:val="28"/>
        </w:rPr>
        <w:t>1) Тротуары и лестничные сходы мостов очищаются на всю ширину до покрытия от свежевыпавшего или уплотненного снега (</w:t>
      </w:r>
      <w:proofErr w:type="spellStart"/>
      <w:r>
        <w:rPr>
          <w:rFonts w:ascii="Times New Roman" w:hAnsi="Times New Roman" w:cs="Times New Roman"/>
          <w:sz w:val="28"/>
        </w:rPr>
        <w:t>снежноледяных</w:t>
      </w:r>
      <w:proofErr w:type="spellEnd"/>
      <w:r>
        <w:rPr>
          <w:rFonts w:ascii="Times New Roman" w:hAnsi="Times New Roman" w:cs="Times New Roman"/>
          <w:sz w:val="28"/>
        </w:rPr>
        <w:t xml:space="preserve"> образований) - в течение 4 часов после окончания снегопада;</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2) В период интенсивного снегопада (более 1 см/час) тротуары и лестничные сходы мостовых сооружений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с расчисткой проходов для движения пешеходов.</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9.18.17.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9.18.18.Складирование снега:</w:t>
      </w:r>
    </w:p>
    <w:p w:rsidR="00D360F3" w:rsidRDefault="00D360F3" w:rsidP="00D360F3">
      <w:pPr>
        <w:pStyle w:val="a3"/>
        <w:numPr>
          <w:ilvl w:val="0"/>
          <w:numId w:val="7"/>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61414">
        <w:rPr>
          <w:rFonts w:ascii="Times New Roman" w:hAnsi="Times New Roman" w:cs="Times New Roman"/>
          <w:sz w:val="28"/>
          <w:szCs w:val="28"/>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w:t>
      </w:r>
      <w:r>
        <w:rPr>
          <w:rFonts w:ascii="Times New Roman" w:hAnsi="Times New Roman" w:cs="Times New Roman"/>
          <w:sz w:val="28"/>
          <w:szCs w:val="28"/>
        </w:rPr>
        <w:t xml:space="preserve"> и обеспечения оттока талых вод.</w:t>
      </w:r>
    </w:p>
    <w:p w:rsidR="00D360F3" w:rsidRDefault="00D360F3" w:rsidP="00D360F3">
      <w:pPr>
        <w:pStyle w:val="a3"/>
        <w:numPr>
          <w:ilvl w:val="0"/>
          <w:numId w:val="7"/>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Снег, счищаемый с дворовых территорий и </w:t>
      </w:r>
      <w:proofErr w:type="spellStart"/>
      <w:r>
        <w:rPr>
          <w:rFonts w:ascii="Times New Roman" w:hAnsi="Times New Roman" w:cs="Times New Roman"/>
          <w:sz w:val="28"/>
          <w:szCs w:val="28"/>
        </w:rPr>
        <w:t>внутриквартильных</w:t>
      </w:r>
      <w:proofErr w:type="spellEnd"/>
      <w:r>
        <w:rPr>
          <w:rFonts w:ascii="Times New Roman" w:hAnsi="Times New Roman" w:cs="Times New Roman"/>
          <w:sz w:val="28"/>
          <w:szCs w:val="28"/>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должно предусматривать отвод талых вод.</w:t>
      </w:r>
    </w:p>
    <w:p w:rsidR="00D360F3" w:rsidRDefault="00D360F3" w:rsidP="00D360F3">
      <w:pPr>
        <w:pStyle w:val="ConsPlusNormal"/>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rPr>
          <w:rFonts w:ascii="Times New Roman" w:hAnsi="Times New Roman" w:cs="Times New Roman"/>
          <w:sz w:val="28"/>
          <w:szCs w:val="28"/>
        </w:rPr>
      </w:pPr>
      <w:r w:rsidRPr="00B622A5">
        <w:rPr>
          <w:rFonts w:ascii="Times New Roman" w:hAnsi="Times New Roman" w:cs="Times New Roman"/>
          <w:sz w:val="28"/>
          <w:szCs w:val="28"/>
        </w:rPr>
        <w:t>9.</w:t>
      </w:r>
      <w:r>
        <w:rPr>
          <w:rFonts w:ascii="Times New Roman" w:hAnsi="Times New Roman" w:cs="Times New Roman"/>
          <w:sz w:val="28"/>
          <w:szCs w:val="28"/>
        </w:rPr>
        <w:t>19</w:t>
      </w:r>
      <w:r w:rsidRPr="00B622A5">
        <w:rPr>
          <w:rFonts w:ascii="Times New Roman" w:hAnsi="Times New Roman" w:cs="Times New Roman"/>
          <w:sz w:val="28"/>
          <w:szCs w:val="28"/>
        </w:rPr>
        <w:t>. Сбор и вывоз отходов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9.19.1. </w:t>
      </w:r>
      <w:r>
        <w:rPr>
          <w:rFonts w:ascii="Times New Roman" w:hAnsi="Times New Roman" w:cs="Times New Roman"/>
          <w:sz w:val="28"/>
        </w:rPr>
        <w:t xml:space="preserve">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31" w:history="1">
        <w:r w:rsidRPr="00757E61">
          <w:rPr>
            <w:rFonts w:ascii="Times New Roman" w:hAnsi="Times New Roman" w:cs="Times New Roman"/>
            <w:sz w:val="28"/>
          </w:rPr>
          <w:t>законом</w:t>
        </w:r>
      </w:hyperlink>
      <w:r>
        <w:rPr>
          <w:rFonts w:ascii="Times New Roman" w:hAnsi="Times New Roman" w:cs="Times New Roman"/>
          <w:sz w:val="28"/>
        </w:rPr>
        <w:t xml:space="preserve"> от 24.06.1998 № 89-ФЗ «Об отходах производства и потребления».</w:t>
      </w:r>
    </w:p>
    <w:p w:rsidR="00D360F3" w:rsidRDefault="00D360F3" w:rsidP="00D360F3">
      <w:pPr>
        <w:spacing w:after="1" w:line="280" w:lineRule="atLeast"/>
        <w:ind w:firstLine="709"/>
        <w:jc w:val="both"/>
      </w:pPr>
      <w:r>
        <w:rPr>
          <w:rFonts w:ascii="Times New Roman" w:hAnsi="Times New Roman" w:cs="Times New Roman"/>
          <w:sz w:val="28"/>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D360F3" w:rsidRDefault="00D360F3" w:rsidP="00D360F3">
      <w:pPr>
        <w:spacing w:after="1" w:line="280" w:lineRule="atLeast"/>
        <w:ind w:firstLine="709"/>
        <w:jc w:val="both"/>
      </w:pPr>
      <w:r>
        <w:rPr>
          <w:rFonts w:ascii="Times New Roman" w:hAnsi="Times New Roman" w:cs="Times New Roman"/>
          <w:sz w:val="28"/>
        </w:rPr>
        <w:t>1) 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специализированной организацией;</w:t>
      </w:r>
    </w:p>
    <w:p w:rsidR="00D360F3" w:rsidRDefault="00D360F3" w:rsidP="00D360F3">
      <w:pPr>
        <w:spacing w:after="1" w:line="280" w:lineRule="atLeast"/>
        <w:ind w:firstLine="709"/>
        <w:jc w:val="both"/>
      </w:pPr>
      <w:r>
        <w:rPr>
          <w:rFonts w:ascii="Times New Roman" w:hAnsi="Times New Roman" w:cs="Times New Roman"/>
          <w:sz w:val="28"/>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D360F3" w:rsidRDefault="00D360F3" w:rsidP="00D360F3">
      <w:pPr>
        <w:spacing w:after="1" w:line="280" w:lineRule="atLeast"/>
        <w:ind w:firstLine="709"/>
        <w:jc w:val="both"/>
      </w:pPr>
      <w:r>
        <w:rPr>
          <w:rFonts w:ascii="Times New Roman" w:hAnsi="Times New Roman" w:cs="Times New Roman"/>
          <w:sz w:val="28"/>
        </w:rPr>
        <w:t>3) содержать площадки для сбора и временного хранения ТБО и прилегающую к ним территорию в чистоте и порядке, очищать их от мусора;</w:t>
      </w:r>
    </w:p>
    <w:p w:rsidR="00D360F3" w:rsidRDefault="00D360F3" w:rsidP="00D360F3">
      <w:pPr>
        <w:spacing w:after="1" w:line="280" w:lineRule="atLeast"/>
        <w:ind w:firstLine="709"/>
        <w:jc w:val="both"/>
      </w:pPr>
      <w:r>
        <w:rPr>
          <w:rFonts w:ascii="Times New Roman" w:hAnsi="Times New Roman" w:cs="Times New Roman"/>
          <w:sz w:val="28"/>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5) не допускать образования несанкционированных свалок на отведенной и прилегающей территориях;</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60F3" w:rsidRPr="003F5A69"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7) осуществлять в</w:t>
      </w:r>
      <w:r w:rsidRPr="003F5A69">
        <w:rPr>
          <w:rFonts w:ascii="Times New Roman" w:hAnsi="Times New Roman" w:cs="Times New Roman"/>
          <w:sz w:val="28"/>
          <w:szCs w:val="28"/>
        </w:rPr>
        <w:t>ывоз просыпающихся материалов, сырья, отходов специализированным транспортом с укрытием кузовов пологом, исключающим просыпание груза.</w:t>
      </w:r>
    </w:p>
    <w:p w:rsidR="00D360F3" w:rsidRPr="00276B2D"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9.19.3.</w:t>
      </w:r>
      <w:r w:rsidRPr="00276B2D">
        <w:rPr>
          <w:rFonts w:ascii="Times New Roman" w:hAnsi="Times New Roman" w:cs="Times New Roman"/>
          <w:sz w:val="28"/>
          <w:szCs w:val="28"/>
        </w:rPr>
        <w:t xml:space="preserve"> </w:t>
      </w:r>
      <w:proofErr w:type="gramStart"/>
      <w:r w:rsidRPr="00276B2D">
        <w:rPr>
          <w:rFonts w:ascii="Times New Roman" w:hAnsi="Times New Roman" w:cs="Times New Roman"/>
          <w:sz w:val="28"/>
          <w:szCs w:val="28"/>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276B2D">
        <w:rPr>
          <w:rFonts w:ascii="Times New Roman" w:hAnsi="Times New Roman" w:cs="Times New Roman"/>
          <w:sz w:val="28"/>
          <w:szCs w:val="28"/>
        </w:rPr>
        <w:t>биоразлагающиеся</w:t>
      </w:r>
      <w:proofErr w:type="spellEnd"/>
      <w:r w:rsidRPr="00276B2D">
        <w:rPr>
          <w:rFonts w:ascii="Times New Roman" w:hAnsi="Times New Roman" w:cs="Times New Roman"/>
          <w:sz w:val="28"/>
          <w:szCs w:val="28"/>
        </w:rPr>
        <w:t xml:space="preserve"> отходы (пищевые отходы, средства личной гигиены, растительные отходы).</w:t>
      </w:r>
      <w:proofErr w:type="gramEnd"/>
    </w:p>
    <w:p w:rsidR="00D360F3" w:rsidRDefault="00D360F3" w:rsidP="00D360F3">
      <w:pPr>
        <w:pStyle w:val="ConsPlusNormal"/>
        <w:ind w:firstLine="709"/>
        <w:jc w:val="both"/>
        <w:rPr>
          <w:rFonts w:ascii="Times New Roman" w:hAnsi="Times New Roman" w:cs="Times New Roman"/>
          <w:sz w:val="28"/>
          <w:szCs w:val="28"/>
        </w:rPr>
      </w:pPr>
      <w:r w:rsidRPr="00276B2D">
        <w:rPr>
          <w:rFonts w:ascii="Times New Roman" w:hAnsi="Times New Roman" w:cs="Times New Roman"/>
          <w:sz w:val="28"/>
          <w:szCs w:val="28"/>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D360F3" w:rsidRDefault="00D360F3" w:rsidP="00D360F3">
      <w:pPr>
        <w:spacing w:after="1" w:line="280" w:lineRule="atLeast"/>
        <w:ind w:firstLine="709"/>
        <w:jc w:val="both"/>
      </w:pPr>
      <w:r>
        <w:rPr>
          <w:rFonts w:ascii="Times New Roman" w:hAnsi="Times New Roman" w:cs="Times New Roman"/>
          <w:sz w:val="28"/>
        </w:rPr>
        <w:t xml:space="preserve">9.20.4. Крупногабаритные бытовые отходы, обрезанные ветви кустарников и деревьев, смет с территории в районе многоквартирных домов вывозить по мере </w:t>
      </w:r>
      <w:r>
        <w:rPr>
          <w:rFonts w:ascii="Times New Roman" w:hAnsi="Times New Roman" w:cs="Times New Roman"/>
          <w:sz w:val="28"/>
        </w:rPr>
        <w:lastRenderedPageBreak/>
        <w:t>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D360F3" w:rsidRDefault="00D360F3" w:rsidP="00D360F3">
      <w:pPr>
        <w:spacing w:after="1" w:line="280" w:lineRule="atLeast"/>
        <w:ind w:firstLine="709"/>
        <w:jc w:val="both"/>
      </w:pPr>
      <w:r>
        <w:rPr>
          <w:rFonts w:ascii="Times New Roman" w:hAnsi="Times New Roman" w:cs="Times New Roman"/>
          <w:sz w:val="28"/>
        </w:rPr>
        <w:t>9.19.5.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19.19.6.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D360F3"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 xml:space="preserve">9.19.7.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w:t>
      </w:r>
      <w:r>
        <w:rPr>
          <w:rFonts w:ascii="Times New Roman" w:hAnsi="Times New Roman" w:cs="Times New Roman"/>
          <w:sz w:val="28"/>
          <w:szCs w:val="28"/>
        </w:rPr>
        <w:t>в специально отведенные для этого места.</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9E3377"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9.19.8. </w:t>
      </w:r>
      <w:r w:rsidRPr="006D1B30">
        <w:rPr>
          <w:rFonts w:ascii="Times New Roman" w:hAnsi="Times New Roman" w:cs="Times New Roman"/>
          <w:sz w:val="28"/>
          <w:szCs w:val="28"/>
        </w:rPr>
        <w:t>Разрешение на размещение мест временного хранения отходов</w:t>
      </w:r>
      <w:r w:rsidRPr="006913B8">
        <w:rPr>
          <w:rFonts w:ascii="Times New Roman" w:hAnsi="Times New Roman" w:cs="Times New Roman"/>
          <w:sz w:val="28"/>
          <w:szCs w:val="28"/>
        </w:rPr>
        <w:t xml:space="preserve"> </w:t>
      </w:r>
      <w:r>
        <w:rPr>
          <w:rFonts w:ascii="Times New Roman" w:hAnsi="Times New Roman" w:cs="Times New Roman"/>
          <w:sz w:val="28"/>
          <w:szCs w:val="28"/>
        </w:rPr>
        <w:t>выдается в соответствии с Порядком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муниципального образован</w:t>
      </w:r>
      <w:r w:rsidR="009E3377">
        <w:rPr>
          <w:rFonts w:ascii="Times New Roman" w:hAnsi="Times New Roman" w:cs="Times New Roman"/>
          <w:sz w:val="28"/>
          <w:szCs w:val="28"/>
        </w:rPr>
        <w:t>ия Соль-Илецкий городской округ.</w:t>
      </w:r>
      <w:r>
        <w:rPr>
          <w:rFonts w:ascii="Times New Roman" w:hAnsi="Times New Roman" w:cs="Times New Roman"/>
          <w:sz w:val="28"/>
          <w:szCs w:val="28"/>
        </w:rPr>
        <w:t xml:space="preserve"> </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9.20.9. </w:t>
      </w:r>
      <w:r>
        <w:rPr>
          <w:rFonts w:ascii="Times New Roman" w:hAnsi="Times New Roman" w:cs="Times New Roman"/>
          <w:sz w:val="28"/>
        </w:rPr>
        <w:t xml:space="preserve">Сбор, вывоз и утилизацию отходов производить собственнику объекта недвижимости в случае, если </w:t>
      </w:r>
      <w:r>
        <w:rPr>
          <w:rFonts w:ascii="Times New Roman" w:hAnsi="Times New Roman" w:cs="Times New Roman"/>
          <w:sz w:val="28"/>
          <w:szCs w:val="28"/>
        </w:rPr>
        <w:t>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19.19.10. </w:t>
      </w:r>
      <w:r>
        <w:rPr>
          <w:rFonts w:ascii="Times New Roman" w:hAnsi="Times New Roman" w:cs="Times New Roman"/>
          <w:sz w:val="28"/>
        </w:rPr>
        <w:t>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администрацией округа.</w:t>
      </w:r>
    </w:p>
    <w:p w:rsidR="00D360F3" w:rsidRPr="00A62C8D"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9.19.11. </w:t>
      </w:r>
      <w:r w:rsidRPr="00A62C8D">
        <w:rPr>
          <w:rFonts w:ascii="Times New Roman" w:hAnsi="Times New Roman" w:cs="Times New Roman"/>
          <w:sz w:val="28"/>
          <w:szCs w:val="28"/>
        </w:rPr>
        <w:t xml:space="preserve">Сбор и временное хранение отходов производства промышленных предприятий, образующихся в результате хозяйственной деятельности, </w:t>
      </w:r>
      <w:r>
        <w:rPr>
          <w:rFonts w:ascii="Times New Roman" w:hAnsi="Times New Roman" w:cs="Times New Roman"/>
          <w:sz w:val="28"/>
          <w:szCs w:val="28"/>
        </w:rPr>
        <w:t>осуществлять</w:t>
      </w:r>
      <w:r w:rsidRPr="00A62C8D">
        <w:rPr>
          <w:rFonts w:ascii="Times New Roman" w:hAnsi="Times New Roman" w:cs="Times New Roman"/>
          <w:sz w:val="28"/>
          <w:szCs w:val="28"/>
        </w:rPr>
        <w:t xml:space="preserve">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с </w:t>
      </w:r>
      <w:r>
        <w:rPr>
          <w:rFonts w:ascii="Times New Roman" w:hAnsi="Times New Roman" w:cs="Times New Roman"/>
          <w:sz w:val="28"/>
          <w:szCs w:val="28"/>
        </w:rPr>
        <w:t>соответствующей администрацией</w:t>
      </w:r>
      <w:r w:rsidRPr="00A62C8D">
        <w:rPr>
          <w:rFonts w:ascii="Times New Roman" w:hAnsi="Times New Roman" w:cs="Times New Roman"/>
          <w:sz w:val="28"/>
          <w:szCs w:val="28"/>
        </w:rPr>
        <w:t xml:space="preserve"> округ</w:t>
      </w:r>
      <w:r>
        <w:rPr>
          <w:rFonts w:ascii="Times New Roman" w:hAnsi="Times New Roman" w:cs="Times New Roman"/>
          <w:sz w:val="28"/>
          <w:szCs w:val="28"/>
        </w:rPr>
        <w:t>а</w:t>
      </w:r>
      <w:r w:rsidRPr="00A62C8D">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Запрещается с</w:t>
      </w:r>
      <w:r w:rsidRPr="00D67740">
        <w:rPr>
          <w:rFonts w:ascii="Times New Roman" w:hAnsi="Times New Roman" w:cs="Times New Roman"/>
          <w:sz w:val="28"/>
          <w:szCs w:val="28"/>
        </w:rPr>
        <w:t xml:space="preserve">кладирование отходов на территории предприятия вне специально отведенных мест и превышение лимитов на их размещение. </w:t>
      </w:r>
    </w:p>
    <w:p w:rsidR="00D360F3" w:rsidRPr="00D67740"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9.19.12. </w:t>
      </w:r>
      <w:r w:rsidRPr="00D67740">
        <w:rPr>
          <w:rFonts w:ascii="Times New Roman" w:hAnsi="Times New Roman" w:cs="Times New Roman"/>
          <w:sz w:val="28"/>
          <w:szCs w:val="28"/>
        </w:rPr>
        <w:t>Временное складирование растительного и иного грунта разрешается только на специально отведенных участках.</w:t>
      </w:r>
    </w:p>
    <w:p w:rsidR="00D360F3" w:rsidRDefault="00D360F3" w:rsidP="00D360F3">
      <w:pPr>
        <w:spacing w:after="0" w:line="240" w:lineRule="auto"/>
        <w:jc w:val="both"/>
        <w:rPr>
          <w:rFonts w:ascii="Times New Roman" w:hAnsi="Times New Roman" w:cs="Times New Roman"/>
          <w:sz w:val="28"/>
        </w:rPr>
      </w:pPr>
      <w:r>
        <w:rPr>
          <w:rFonts w:ascii="Times New Roman" w:hAnsi="Times New Roman" w:cs="Times New Roman"/>
          <w:sz w:val="28"/>
          <w:szCs w:val="28"/>
        </w:rPr>
        <w:tab/>
        <w:t xml:space="preserve">9.19.13. </w:t>
      </w:r>
      <w:r>
        <w:rPr>
          <w:rFonts w:ascii="Times New Roman" w:hAnsi="Times New Roman" w:cs="Times New Roman"/>
          <w:sz w:val="28"/>
        </w:rPr>
        <w:t>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8"/>
        <w:rPr>
          <w:rFonts w:ascii="Times New Roman" w:hAnsi="Times New Roman" w:cs="Times New Roman"/>
          <w:sz w:val="28"/>
        </w:rPr>
      </w:pPr>
      <w:r>
        <w:rPr>
          <w:rFonts w:ascii="Times New Roman" w:hAnsi="Times New Roman" w:cs="Times New Roman"/>
          <w:sz w:val="28"/>
        </w:rPr>
        <w:t>9.20.</w:t>
      </w:r>
      <w:r w:rsidRPr="004E3333">
        <w:rPr>
          <w:rFonts w:ascii="Times New Roman" w:hAnsi="Times New Roman" w:cs="Times New Roman"/>
          <w:sz w:val="28"/>
        </w:rPr>
        <w:t>Вывоз опасных отходов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Вывоз опасных отходов следует осуществлять организациям, имеющим лицензию, в соответствии с требованиями </w:t>
      </w:r>
      <w:r w:rsidRPr="001E0D27">
        <w:rPr>
          <w:rFonts w:ascii="Times New Roman" w:hAnsi="Times New Roman" w:cs="Times New Roman"/>
          <w:sz w:val="28"/>
          <w:szCs w:val="28"/>
        </w:rPr>
        <w:t>законодательства Российской Федерации.</w:t>
      </w:r>
    </w:p>
    <w:p w:rsidR="00D360F3" w:rsidRPr="00C05F9E" w:rsidRDefault="00D360F3" w:rsidP="00D360F3">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rPr>
        <w:t xml:space="preserve">Обращение с отработанными ртутьсодержащими лампами осуществляется в соответствии с требованиями, установленными </w:t>
      </w:r>
      <w:r w:rsidRPr="00C05F9E">
        <w:rPr>
          <w:rFonts w:ascii="Times New Roman" w:hAnsi="Times New Roman" w:cs="Times New Roman"/>
          <w:bCs/>
          <w:sz w:val="28"/>
          <w:szCs w:val="28"/>
        </w:rPr>
        <w:t>Правил</w:t>
      </w:r>
      <w:r>
        <w:rPr>
          <w:rFonts w:ascii="Times New Roman" w:hAnsi="Times New Roman" w:cs="Times New Roman"/>
          <w:bCs/>
          <w:sz w:val="28"/>
          <w:szCs w:val="28"/>
        </w:rPr>
        <w:t>ами</w:t>
      </w:r>
      <w:r w:rsidRPr="00C05F9E">
        <w:rPr>
          <w:rFonts w:ascii="Times New Roman" w:hAnsi="Times New Roman" w:cs="Times New Roman"/>
          <w:bCs/>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bCs/>
          <w:sz w:val="28"/>
          <w:szCs w:val="28"/>
        </w:rPr>
        <w:t>, утвержденными Постановлением Правительства РФ от 03.09.2010 № 681.</w:t>
      </w:r>
      <w:proofErr w:type="gramEnd"/>
    </w:p>
    <w:p w:rsidR="00D360F3" w:rsidRDefault="00D360F3" w:rsidP="00D360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9.21. </w:t>
      </w:r>
      <w:r w:rsidRPr="00B622A5">
        <w:rPr>
          <w:rFonts w:ascii="Times New Roman" w:hAnsi="Times New Roman" w:cs="Times New Roman"/>
          <w:sz w:val="28"/>
          <w:szCs w:val="28"/>
        </w:rPr>
        <w:t>Санитарное содержание территорий</w:t>
      </w:r>
    </w:p>
    <w:p w:rsidR="00D360F3" w:rsidRPr="00A54160" w:rsidRDefault="00D360F3" w:rsidP="00D360F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9.21.1. На территории муниципального образования</w:t>
      </w:r>
      <w:r w:rsidRPr="00A54160">
        <w:rPr>
          <w:rFonts w:ascii="Times New Roman" w:hAnsi="Times New Roman" w:cs="Times New Roman"/>
          <w:sz w:val="28"/>
        </w:rPr>
        <w:t xml:space="preserve"> запрещается:</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сжигать все виды отходов на территории домовладений контейнерных площадках, контейнерах (мусоросборниках) и урнах;</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устанавливать контейнеры вне специально оборудованных площадок для сбора и временного хранения ТБО;</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D360F3" w:rsidRPr="00A54160" w:rsidRDefault="00D360F3" w:rsidP="00D360F3">
      <w:pPr>
        <w:pStyle w:val="a3"/>
        <w:numPr>
          <w:ilvl w:val="0"/>
          <w:numId w:val="5"/>
        </w:numPr>
        <w:spacing w:after="1" w:line="280" w:lineRule="atLeast"/>
        <w:ind w:hanging="191"/>
        <w:jc w:val="both"/>
      </w:pPr>
      <w:r w:rsidRPr="00A54160">
        <w:rPr>
          <w:rFonts w:ascii="Times New Roman" w:hAnsi="Times New Roman" w:cs="Times New Roman"/>
          <w:sz w:val="28"/>
        </w:rPr>
        <w:t>допускать переполнение контейнеров (мусоросборников);</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выгружать отходы на контейне</w:t>
      </w:r>
      <w:r>
        <w:rPr>
          <w:rFonts w:ascii="Times New Roman" w:hAnsi="Times New Roman" w:cs="Times New Roman"/>
          <w:sz w:val="28"/>
        </w:rPr>
        <w:t>рной площадке из автотранспорта</w:t>
      </w:r>
      <w:r w:rsidRPr="00A54160">
        <w:rPr>
          <w:rFonts w:ascii="Times New Roman" w:hAnsi="Times New Roman" w:cs="Times New Roman"/>
          <w:sz w:val="28"/>
        </w:rPr>
        <w:t>,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размещение площадок для сбора и временного хранения ТБО на проезжей части, газонах, тротуарах и в проходных арках домов;</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D360F3" w:rsidRPr="00A54160" w:rsidRDefault="00D360F3" w:rsidP="00D360F3">
      <w:pPr>
        <w:pStyle w:val="a3"/>
        <w:numPr>
          <w:ilvl w:val="0"/>
          <w:numId w:val="5"/>
        </w:numPr>
        <w:spacing w:after="1" w:line="280" w:lineRule="atLeast"/>
        <w:ind w:hanging="191"/>
        <w:jc w:val="both"/>
        <w:rPr>
          <w:rFonts w:ascii="Times New Roman" w:hAnsi="Times New Roman" w:cs="Times New Roman"/>
          <w:sz w:val="28"/>
        </w:rPr>
      </w:pPr>
      <w:r w:rsidRPr="00A54160">
        <w:rPr>
          <w:rFonts w:ascii="Times New Roman" w:hAnsi="Times New Roman" w:cs="Times New Roman"/>
          <w:sz w:val="28"/>
        </w:rPr>
        <w:t>складировать строительные отходы на контейнерных площадках;</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сбрасывать в контейнеры для твердых бытовых отходов трупы животных, птиц, другие биологические отходы, крупногабаритные бытовые отходы и строит</w:t>
      </w:r>
      <w:r>
        <w:rPr>
          <w:rFonts w:ascii="Times New Roman" w:hAnsi="Times New Roman" w:cs="Times New Roman"/>
          <w:sz w:val="28"/>
        </w:rPr>
        <w:t xml:space="preserve">ельный мусор, </w:t>
      </w:r>
      <w:r w:rsidRPr="00A54160">
        <w:rPr>
          <w:rFonts w:ascii="Times New Roman" w:hAnsi="Times New Roman" w:cs="Times New Roman"/>
          <w:sz w:val="28"/>
        </w:rPr>
        <w:t>жидкие отходы;</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осуществлять выбор вторичного сырья и пищевых отходов из контейнеров.</w:t>
      </w:r>
    </w:p>
    <w:p w:rsidR="00D360F3" w:rsidRDefault="00D360F3" w:rsidP="00D360F3">
      <w:pPr>
        <w:autoSpaceDE w:val="0"/>
        <w:autoSpaceDN w:val="0"/>
        <w:adjustRightInd w:val="0"/>
        <w:spacing w:after="0" w:line="240" w:lineRule="auto"/>
        <w:ind w:firstLine="540"/>
        <w:jc w:val="both"/>
        <w:rPr>
          <w:rFonts w:ascii="Times New Roman" w:hAnsi="Times New Roman" w:cs="Times New Roman"/>
          <w:sz w:val="28"/>
          <w:szCs w:val="28"/>
        </w:rPr>
      </w:pPr>
    </w:p>
    <w:p w:rsidR="00D360F3" w:rsidRDefault="00D360F3" w:rsidP="00D92311">
      <w:pPr>
        <w:pStyle w:val="ConsPlusNormal"/>
        <w:ind w:firstLine="708"/>
        <w:rPr>
          <w:rFonts w:ascii="Times New Roman" w:hAnsi="Times New Roman" w:cs="Times New Roman"/>
          <w:sz w:val="28"/>
        </w:rPr>
      </w:pPr>
      <w:r>
        <w:rPr>
          <w:rFonts w:ascii="Times New Roman" w:hAnsi="Times New Roman" w:cs="Times New Roman"/>
          <w:sz w:val="28"/>
          <w:szCs w:val="28"/>
        </w:rPr>
        <w:t xml:space="preserve">9.22. </w:t>
      </w:r>
      <w:r>
        <w:rPr>
          <w:rFonts w:ascii="Times New Roman" w:hAnsi="Times New Roman" w:cs="Times New Roman"/>
          <w:sz w:val="28"/>
        </w:rPr>
        <w:t>Санитарное содержание придомовых территорий многоквартирных домов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w:t>
      </w:r>
      <w:r>
        <w:rPr>
          <w:rFonts w:ascii="Times New Roman" w:hAnsi="Times New Roman" w:cs="Times New Roman"/>
          <w:sz w:val="28"/>
        </w:rPr>
        <w:lastRenderedPageBreak/>
        <w:t>13.08.2006 № 491, в объеме не менее установленного перечнем работ по содержанию жилых домов.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непосредственным управлением многоквартирным домом.</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9.23. </w:t>
      </w:r>
      <w:r w:rsidRPr="005957AF">
        <w:rPr>
          <w:rFonts w:ascii="Times New Roman" w:hAnsi="Times New Roman" w:cs="Times New Roman"/>
          <w:sz w:val="28"/>
          <w:szCs w:val="28"/>
        </w:rPr>
        <w:t>Санитарное содержание территорий малоэтажной застро</w:t>
      </w:r>
      <w:r>
        <w:rPr>
          <w:rFonts w:ascii="Times New Roman" w:hAnsi="Times New Roman" w:cs="Times New Roman"/>
          <w:sz w:val="28"/>
          <w:szCs w:val="28"/>
        </w:rPr>
        <w:t>йки</w:t>
      </w:r>
    </w:p>
    <w:p w:rsidR="00D360F3" w:rsidRDefault="00D360F3" w:rsidP="00D360F3">
      <w:pPr>
        <w:spacing w:after="0" w:line="240" w:lineRule="auto"/>
        <w:ind w:firstLine="709"/>
        <w:jc w:val="both"/>
      </w:pPr>
      <w:r>
        <w:rPr>
          <w:rFonts w:ascii="Times New Roman" w:hAnsi="Times New Roman" w:cs="Times New Roman"/>
          <w:sz w:val="28"/>
          <w:szCs w:val="28"/>
        </w:rPr>
        <w:t xml:space="preserve">9.23.1. </w:t>
      </w:r>
      <w:r>
        <w:rPr>
          <w:rFonts w:ascii="Times New Roman" w:hAnsi="Times New Roman" w:cs="Times New Roman"/>
          <w:sz w:val="28"/>
        </w:rPr>
        <w:t xml:space="preserve">При </w:t>
      </w:r>
      <w:r w:rsidR="00D52E56">
        <w:rPr>
          <w:rFonts w:ascii="Times New Roman" w:hAnsi="Times New Roman" w:cs="Times New Roman"/>
          <w:sz w:val="28"/>
        </w:rPr>
        <w:t xml:space="preserve">эксплуатации, </w:t>
      </w:r>
      <w:r>
        <w:rPr>
          <w:rFonts w:ascii="Times New Roman" w:hAnsi="Times New Roman" w:cs="Times New Roman"/>
          <w:sz w:val="28"/>
        </w:rPr>
        <w:t>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D360F3" w:rsidRDefault="00D360F3" w:rsidP="00D360F3">
      <w:pPr>
        <w:spacing w:after="1" w:line="280" w:lineRule="atLeast"/>
        <w:ind w:firstLine="709"/>
        <w:jc w:val="both"/>
      </w:pPr>
      <w:r>
        <w:rPr>
          <w:rFonts w:ascii="Times New Roman" w:hAnsi="Times New Roman" w:cs="Times New Roman"/>
          <w:sz w:val="28"/>
        </w:rPr>
        <w:t>9.23.2. Собственники жилых домов на территориях индивидуальной застройки в порядке, установленном настоящими Правилами:</w:t>
      </w:r>
    </w:p>
    <w:p w:rsidR="00D360F3" w:rsidRDefault="00D360F3" w:rsidP="00D360F3">
      <w:pPr>
        <w:spacing w:after="1" w:line="280" w:lineRule="atLeast"/>
        <w:ind w:firstLine="709"/>
        <w:jc w:val="both"/>
      </w:pPr>
      <w:r>
        <w:rPr>
          <w:rFonts w:ascii="Times New Roman" w:hAnsi="Times New Roman" w:cs="Times New Roman"/>
          <w:sz w:val="28"/>
        </w:rPr>
        <w:t>1) содержат в чистоте и порядке жилой дом, надворные постройки, ограждения и прилегающую к жилому дому территорию;</w:t>
      </w:r>
    </w:p>
    <w:p w:rsidR="00D360F3" w:rsidRDefault="00D360F3" w:rsidP="00D360F3">
      <w:pPr>
        <w:spacing w:after="1" w:line="280" w:lineRule="atLeast"/>
        <w:ind w:firstLine="709"/>
        <w:jc w:val="both"/>
      </w:pPr>
      <w:r>
        <w:rPr>
          <w:rFonts w:ascii="Times New Roman" w:hAnsi="Times New Roman" w:cs="Times New Roman"/>
          <w:sz w:val="28"/>
        </w:rPr>
        <w:t>2) обеспечивают сохранность имеющихся перед жилым домом зеленых насаждений, их полив в сухую погоду;</w:t>
      </w:r>
    </w:p>
    <w:p w:rsidR="00D360F3" w:rsidRDefault="00D360F3" w:rsidP="00D360F3">
      <w:pPr>
        <w:spacing w:after="1" w:line="280" w:lineRule="atLeast"/>
        <w:ind w:firstLine="709"/>
        <w:jc w:val="both"/>
      </w:pPr>
      <w:r>
        <w:rPr>
          <w:rFonts w:ascii="Times New Roman" w:hAnsi="Times New Roman" w:cs="Times New Roman"/>
          <w:sz w:val="28"/>
        </w:rPr>
        <w:t>3) обустраивают и содержат выгреб для сбора жидких бытовых отходов в соответствии с требованиями законо</w:t>
      </w:r>
      <w:bookmarkStart w:id="185" w:name="_GoBack"/>
      <w:bookmarkEnd w:id="185"/>
      <w:r>
        <w:rPr>
          <w:rFonts w:ascii="Times New Roman" w:hAnsi="Times New Roman" w:cs="Times New Roman"/>
          <w:sz w:val="28"/>
        </w:rPr>
        <w:t>дательства, принимают меры для предотвращения переполнения выгреба;</w:t>
      </w:r>
    </w:p>
    <w:p w:rsidR="00D360F3" w:rsidRDefault="00D360F3" w:rsidP="00D360F3">
      <w:pPr>
        <w:spacing w:after="1" w:line="280" w:lineRule="atLeast"/>
        <w:ind w:firstLine="709"/>
        <w:jc w:val="both"/>
      </w:pPr>
      <w:r>
        <w:rPr>
          <w:rFonts w:ascii="Times New Roman" w:hAnsi="Times New Roman" w:cs="Times New Roman"/>
          <w:sz w:val="28"/>
        </w:rPr>
        <w:t>4) очищают канавы, трубы для стока воды на прилегающей территории для обеспечения отвода талых вод в весенний период;</w:t>
      </w:r>
    </w:p>
    <w:p w:rsidR="00D360F3" w:rsidRDefault="00D360F3" w:rsidP="00D360F3">
      <w:pPr>
        <w:spacing w:after="1" w:line="280" w:lineRule="atLeast"/>
        <w:ind w:firstLine="709"/>
        <w:jc w:val="both"/>
      </w:pPr>
      <w:r>
        <w:rPr>
          <w:rFonts w:ascii="Times New Roman" w:hAnsi="Times New Roman" w:cs="Times New Roman"/>
          <w:sz w:val="28"/>
        </w:rPr>
        <w:t>5) осуществляют сброс, накопление мусора и отходов в специально отведенных для этих целей местах (в контейнеры);</w:t>
      </w:r>
    </w:p>
    <w:p w:rsidR="00D360F3" w:rsidRDefault="00D360F3" w:rsidP="00D360F3">
      <w:pPr>
        <w:spacing w:after="1" w:line="280" w:lineRule="atLeast"/>
        <w:ind w:firstLine="709"/>
        <w:jc w:val="both"/>
      </w:pPr>
      <w:r>
        <w:rPr>
          <w:rFonts w:ascii="Times New Roman" w:hAnsi="Times New Roman" w:cs="Times New Roman"/>
          <w:sz w:val="28"/>
        </w:rPr>
        <w:t>6) не допускают розлива (слива) сточных и фекальных вод;</w:t>
      </w:r>
    </w:p>
    <w:p w:rsidR="00D360F3" w:rsidRDefault="00D360F3" w:rsidP="00D360F3">
      <w:pPr>
        <w:spacing w:after="1" w:line="280" w:lineRule="atLeast"/>
        <w:ind w:firstLine="709"/>
        <w:jc w:val="both"/>
      </w:pPr>
      <w:r>
        <w:rPr>
          <w:rFonts w:ascii="Times New Roman" w:hAnsi="Times New Roman" w:cs="Times New Roman"/>
          <w:sz w:val="28"/>
        </w:rPr>
        <w:t>7) производят земляные работы на землях общего пользования в установленном порядке.</w:t>
      </w:r>
    </w:p>
    <w:p w:rsidR="00D360F3" w:rsidRDefault="00D360F3" w:rsidP="00D360F3">
      <w:pPr>
        <w:spacing w:after="1" w:line="280" w:lineRule="atLeast"/>
        <w:ind w:firstLine="709"/>
        <w:jc w:val="both"/>
      </w:pPr>
      <w:r>
        <w:rPr>
          <w:rFonts w:ascii="Times New Roman" w:hAnsi="Times New Roman" w:cs="Times New Roman"/>
          <w:sz w:val="28"/>
        </w:rPr>
        <w:t>Собственникам жилых домов на территориях индивидуальной застройки запрещается:</w:t>
      </w:r>
    </w:p>
    <w:p w:rsidR="00D360F3" w:rsidRDefault="00D360F3" w:rsidP="00D360F3">
      <w:pPr>
        <w:spacing w:after="1" w:line="280" w:lineRule="atLeast"/>
        <w:ind w:firstLine="709"/>
        <w:jc w:val="both"/>
      </w:pPr>
      <w:r>
        <w:rPr>
          <w:rFonts w:ascii="Times New Roman" w:hAnsi="Times New Roman" w:cs="Times New Roman"/>
          <w:sz w:val="28"/>
        </w:rPr>
        <w:t>1) осуществлять сброс, накопление отходов и мусора в местах, не отведенных для этих целей;</w:t>
      </w:r>
    </w:p>
    <w:p w:rsidR="00D360F3" w:rsidRDefault="00D360F3" w:rsidP="00D360F3">
      <w:pPr>
        <w:spacing w:after="1" w:line="280" w:lineRule="atLeast"/>
        <w:ind w:firstLine="709"/>
        <w:jc w:val="both"/>
      </w:pPr>
      <w:r>
        <w:rPr>
          <w:rFonts w:ascii="Times New Roman" w:hAnsi="Times New Roman" w:cs="Times New Roman"/>
          <w:sz w:val="28"/>
        </w:rPr>
        <w:t xml:space="preserve">2) складировать мусор и отходы на прилегающей территории и </w:t>
      </w:r>
      <w:proofErr w:type="spellStart"/>
      <w:r>
        <w:rPr>
          <w:rFonts w:ascii="Times New Roman" w:hAnsi="Times New Roman" w:cs="Times New Roman"/>
          <w:sz w:val="28"/>
        </w:rPr>
        <w:t>прилотковой</w:t>
      </w:r>
      <w:proofErr w:type="spellEnd"/>
      <w:r>
        <w:rPr>
          <w:rFonts w:ascii="Times New Roman" w:hAnsi="Times New Roman" w:cs="Times New Roman"/>
          <w:sz w:val="28"/>
        </w:rPr>
        <w:t xml:space="preserve"> части, засыпать и засорять ливнестоки, дренажные стоки;</w:t>
      </w:r>
    </w:p>
    <w:p w:rsidR="00D360F3" w:rsidRDefault="00D360F3" w:rsidP="00D360F3">
      <w:pPr>
        <w:spacing w:after="1" w:line="280" w:lineRule="atLeast"/>
        <w:ind w:firstLine="709"/>
        <w:jc w:val="both"/>
      </w:pPr>
      <w:r>
        <w:rPr>
          <w:rFonts w:ascii="Times New Roman" w:hAnsi="Times New Roman" w:cs="Times New Roman"/>
          <w:sz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Pr>
          <w:rFonts w:ascii="Times New Roman" w:hAnsi="Times New Roman" w:cs="Times New Roman"/>
          <w:sz w:val="28"/>
        </w:rPr>
        <w:t>пристроев</w:t>
      </w:r>
      <w:proofErr w:type="spellEnd"/>
      <w:r>
        <w:rPr>
          <w:rFonts w:ascii="Times New Roman" w:hAnsi="Times New Roman" w:cs="Times New Roman"/>
          <w:sz w:val="28"/>
        </w:rPr>
        <w:t>, гаражей, погребов и др.);</w:t>
      </w:r>
    </w:p>
    <w:p w:rsidR="00D360F3" w:rsidRDefault="00D360F3" w:rsidP="00D360F3">
      <w:pPr>
        <w:spacing w:after="1" w:line="280" w:lineRule="atLeast"/>
        <w:ind w:firstLine="709"/>
        <w:jc w:val="both"/>
      </w:pPr>
      <w:r>
        <w:rPr>
          <w:rFonts w:ascii="Times New Roman" w:hAnsi="Times New Roman" w:cs="Times New Roman"/>
          <w:sz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360F3" w:rsidRDefault="00D360F3" w:rsidP="00D360F3">
      <w:pPr>
        <w:spacing w:after="1" w:line="280" w:lineRule="atLeast"/>
        <w:ind w:firstLine="709"/>
        <w:jc w:val="both"/>
      </w:pPr>
      <w:r>
        <w:rPr>
          <w:rFonts w:ascii="Times New Roman" w:hAnsi="Times New Roman" w:cs="Times New Roman"/>
          <w:sz w:val="28"/>
        </w:rPr>
        <w:lastRenderedPageBreak/>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9.23.5. ЖБО вывозятся по договорам или разовым заявкам организациями, имеющим специальный транспорт.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Собственники помещений обязаны обеспечивать подъезды непосредственно к мусоросборникам и выгребным ямам.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9.23.7. Запрещается: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слив воды на тротуары, газоны, проезжую часть дороги;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9.23.8. </w:t>
      </w:r>
      <w:r w:rsidRPr="00C269B8">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360F3" w:rsidRDefault="00D360F3" w:rsidP="00D360F3">
      <w:pPr>
        <w:spacing w:after="1" w:line="280" w:lineRule="atLeast"/>
        <w:ind w:firstLine="709"/>
        <w:jc w:val="both"/>
      </w:pPr>
      <w:r>
        <w:rPr>
          <w:rFonts w:ascii="Times New Roman" w:hAnsi="Times New Roman" w:cs="Times New Roman"/>
          <w:sz w:val="28"/>
        </w:rPr>
        <w:t>9.23.9.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D360F3" w:rsidRDefault="00D360F3" w:rsidP="00D360F3">
      <w:pPr>
        <w:spacing w:after="1" w:line="280" w:lineRule="atLeast"/>
        <w:ind w:firstLine="709"/>
        <w:jc w:val="both"/>
      </w:pPr>
      <w:r>
        <w:rPr>
          <w:rFonts w:ascii="Times New Roman" w:hAnsi="Times New Roman" w:cs="Times New Roman"/>
          <w:sz w:val="28"/>
        </w:rPr>
        <w:t>9.23.10.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D360F3" w:rsidRDefault="00D360F3" w:rsidP="00D360F3">
      <w:pPr>
        <w:spacing w:after="1" w:line="280" w:lineRule="atLeast"/>
        <w:ind w:firstLine="709"/>
        <w:jc w:val="both"/>
      </w:pPr>
      <w:r>
        <w:rPr>
          <w:rFonts w:ascii="Times New Roman" w:hAnsi="Times New Roman" w:cs="Times New Roman"/>
          <w:sz w:val="28"/>
        </w:rPr>
        <w:t>9.23.11. Запрещается устройство палисадника:</w:t>
      </w:r>
    </w:p>
    <w:p w:rsidR="00D360F3" w:rsidRDefault="00D360F3" w:rsidP="00D360F3">
      <w:pPr>
        <w:spacing w:after="1" w:line="280" w:lineRule="atLeast"/>
        <w:ind w:firstLine="709"/>
        <w:jc w:val="both"/>
      </w:pPr>
      <w:r>
        <w:rPr>
          <w:rFonts w:ascii="Times New Roman" w:hAnsi="Times New Roman" w:cs="Times New Roman"/>
          <w:sz w:val="28"/>
        </w:rPr>
        <w:t>- в реконструируемых районах города</w:t>
      </w:r>
      <w:r w:rsidR="009E3377">
        <w:rPr>
          <w:rFonts w:ascii="Times New Roman" w:hAnsi="Times New Roman" w:cs="Times New Roman"/>
          <w:sz w:val="28"/>
        </w:rPr>
        <w:t xml:space="preserve"> Соль-Илецка</w:t>
      </w:r>
      <w:r>
        <w:rPr>
          <w:rFonts w:ascii="Times New Roman" w:hAnsi="Times New Roman" w:cs="Times New Roman"/>
          <w:sz w:val="28"/>
        </w:rPr>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D360F3" w:rsidRDefault="00D360F3" w:rsidP="00D360F3">
      <w:pPr>
        <w:spacing w:after="1" w:line="280" w:lineRule="atLeast"/>
        <w:ind w:firstLine="709"/>
        <w:jc w:val="both"/>
      </w:pPr>
      <w:r>
        <w:rPr>
          <w:rFonts w:ascii="Times New Roman" w:hAnsi="Times New Roman" w:cs="Times New Roman"/>
          <w:sz w:val="28"/>
        </w:rPr>
        <w:t>- на улицах, имеющих ширину в пределах «красных» линий 15 м и менее;</w:t>
      </w:r>
    </w:p>
    <w:p w:rsidR="00D360F3" w:rsidRDefault="00D360F3" w:rsidP="00D360F3">
      <w:pPr>
        <w:spacing w:after="1" w:line="280" w:lineRule="atLeast"/>
        <w:ind w:firstLine="709"/>
        <w:jc w:val="both"/>
      </w:pPr>
      <w:r>
        <w:rPr>
          <w:rFonts w:ascii="Times New Roman" w:hAnsi="Times New Roman" w:cs="Times New Roman"/>
          <w:sz w:val="28"/>
        </w:rPr>
        <w:t>- на улицах со сложившимся благоустройством без традиционных палисадников.</w:t>
      </w:r>
    </w:p>
    <w:p w:rsidR="00D360F3" w:rsidRDefault="00D360F3" w:rsidP="00D360F3">
      <w:pPr>
        <w:spacing w:after="1" w:line="280" w:lineRule="atLeast"/>
        <w:ind w:firstLine="709"/>
        <w:jc w:val="both"/>
      </w:pPr>
      <w:r>
        <w:rPr>
          <w:rFonts w:ascii="Times New Roman" w:hAnsi="Times New Roman" w:cs="Times New Roman"/>
          <w:sz w:val="28"/>
        </w:rPr>
        <w:lastRenderedPageBreak/>
        <w:t>9.23.11. Обладатель палисадника обязан:</w:t>
      </w:r>
    </w:p>
    <w:p w:rsidR="00D360F3" w:rsidRDefault="00D360F3" w:rsidP="00D360F3">
      <w:pPr>
        <w:spacing w:after="1" w:line="280" w:lineRule="atLeast"/>
        <w:ind w:firstLine="709"/>
        <w:jc w:val="both"/>
      </w:pPr>
      <w:r>
        <w:rPr>
          <w:rFonts w:ascii="Times New Roman" w:hAnsi="Times New Roman" w:cs="Times New Roman"/>
          <w:sz w:val="28"/>
        </w:rPr>
        <w:t>- использовать палисадник только для целей озеленения и улучшения эстетического восприятия;</w:t>
      </w:r>
    </w:p>
    <w:p w:rsidR="00D360F3" w:rsidRDefault="00D360F3" w:rsidP="00D360F3">
      <w:pPr>
        <w:spacing w:after="1" w:line="280" w:lineRule="atLeast"/>
        <w:ind w:firstLine="709"/>
        <w:jc w:val="both"/>
      </w:pPr>
      <w:r>
        <w:rPr>
          <w:rFonts w:ascii="Times New Roman" w:hAnsi="Times New Roman" w:cs="Times New Roman"/>
          <w:sz w:val="28"/>
        </w:rPr>
        <w:t>- содержать палисадник в надлежащем состоянии;</w:t>
      </w:r>
    </w:p>
    <w:p w:rsidR="00D360F3" w:rsidRDefault="00D360F3" w:rsidP="00D360F3">
      <w:pPr>
        <w:spacing w:after="1" w:line="280" w:lineRule="atLeast"/>
        <w:ind w:firstLine="709"/>
        <w:jc w:val="both"/>
      </w:pPr>
      <w:r>
        <w:rPr>
          <w:rFonts w:ascii="Times New Roman" w:hAnsi="Times New Roman" w:cs="Times New Roman"/>
          <w:sz w:val="28"/>
        </w:rPr>
        <w:t>- своевременно производить ремонт ограждения, садового инвентаря и оборудования;</w:t>
      </w:r>
    </w:p>
    <w:p w:rsidR="00D360F3" w:rsidRDefault="00D360F3" w:rsidP="00D360F3">
      <w:pPr>
        <w:spacing w:after="1" w:line="280" w:lineRule="atLeast"/>
        <w:ind w:firstLine="709"/>
        <w:jc w:val="both"/>
      </w:pPr>
      <w:r>
        <w:rPr>
          <w:rFonts w:ascii="Times New Roman" w:hAnsi="Times New Roman" w:cs="Times New Roman"/>
          <w:sz w:val="28"/>
        </w:rPr>
        <w:t>- осуществлять другие мероприятия, предусмотренные настоящими правилами.</w:t>
      </w:r>
    </w:p>
    <w:p w:rsidR="00D360F3" w:rsidRDefault="00D360F3" w:rsidP="00D360F3">
      <w:pPr>
        <w:spacing w:after="1" w:line="280" w:lineRule="atLeast"/>
        <w:ind w:firstLine="709"/>
        <w:jc w:val="both"/>
      </w:pPr>
      <w:r>
        <w:rPr>
          <w:rFonts w:ascii="Times New Roman" w:hAnsi="Times New Roman" w:cs="Times New Roman"/>
          <w:sz w:val="28"/>
        </w:rPr>
        <w:t>9.23.12. Запрещается:</w:t>
      </w:r>
    </w:p>
    <w:p w:rsidR="00D360F3" w:rsidRDefault="00D360F3" w:rsidP="00D360F3">
      <w:pPr>
        <w:spacing w:after="1" w:line="280" w:lineRule="atLeast"/>
        <w:ind w:firstLine="709"/>
        <w:jc w:val="both"/>
      </w:pPr>
      <w:r>
        <w:rPr>
          <w:rFonts w:ascii="Times New Roman" w:hAnsi="Times New Roman" w:cs="Times New Roman"/>
          <w:sz w:val="28"/>
        </w:rPr>
        <w:t>- захламлять, складировать дрова, пил</w:t>
      </w:r>
      <w:proofErr w:type="gramStart"/>
      <w:r>
        <w:rPr>
          <w:rFonts w:ascii="Times New Roman" w:hAnsi="Times New Roman" w:cs="Times New Roman"/>
          <w:sz w:val="28"/>
        </w:rPr>
        <w:t>о-</w:t>
      </w:r>
      <w:proofErr w:type="gramEnd"/>
      <w:r>
        <w:rPr>
          <w:rFonts w:ascii="Times New Roman" w:hAnsi="Times New Roman" w:cs="Times New Roman"/>
          <w:sz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D360F3" w:rsidRDefault="00D360F3" w:rsidP="00D360F3">
      <w:pPr>
        <w:spacing w:after="1" w:line="280" w:lineRule="atLeast"/>
        <w:ind w:firstLine="709"/>
        <w:jc w:val="both"/>
      </w:pPr>
      <w:r>
        <w:rPr>
          <w:rFonts w:ascii="Times New Roman" w:hAnsi="Times New Roman" w:cs="Times New Roman"/>
          <w:sz w:val="28"/>
        </w:rPr>
        <w:t>- устройство ограждения палисадника, препятствующего проезду пожарных машин и другой спецтехники;</w:t>
      </w:r>
    </w:p>
    <w:p w:rsidR="00D360F3" w:rsidRDefault="00D360F3" w:rsidP="00D360F3">
      <w:pPr>
        <w:spacing w:after="1" w:line="280" w:lineRule="atLeast"/>
        <w:ind w:firstLine="709"/>
        <w:jc w:val="both"/>
      </w:pPr>
      <w:r>
        <w:rPr>
          <w:rFonts w:ascii="Times New Roman" w:hAnsi="Times New Roman" w:cs="Times New Roman"/>
          <w:sz w:val="28"/>
        </w:rPr>
        <w:t>- содержать на территории палисадника домашний скот и птицу;</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D360F3" w:rsidRDefault="00D360F3" w:rsidP="00D360F3">
      <w:pPr>
        <w:spacing w:after="1" w:line="280" w:lineRule="atLeast"/>
        <w:ind w:firstLine="709"/>
        <w:jc w:val="both"/>
      </w:pPr>
    </w:p>
    <w:p w:rsidR="00D360F3" w:rsidRPr="00A46D47"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9.24.</w:t>
      </w:r>
      <w:r>
        <w:t xml:space="preserve"> </w:t>
      </w:r>
      <w:r w:rsidRPr="00A46D47">
        <w:rPr>
          <w:rFonts w:ascii="Times New Roman" w:hAnsi="Times New Roman" w:cs="Times New Roman"/>
          <w:sz w:val="28"/>
          <w:szCs w:val="28"/>
        </w:rPr>
        <w:t>Рынки и прилегающие к ним территории</w:t>
      </w:r>
    </w:p>
    <w:p w:rsidR="00D360F3" w:rsidRDefault="00D360F3" w:rsidP="00D360F3">
      <w:pPr>
        <w:spacing w:after="1" w:line="280" w:lineRule="atLeast"/>
        <w:ind w:firstLine="709"/>
        <w:jc w:val="both"/>
      </w:pPr>
      <w:r w:rsidRPr="00A46D47">
        <w:rPr>
          <w:rFonts w:ascii="Times New Roman" w:hAnsi="Times New Roman" w:cs="Times New Roman"/>
          <w:sz w:val="28"/>
          <w:szCs w:val="28"/>
        </w:rPr>
        <w:t>9.24.1.</w:t>
      </w:r>
      <w:r>
        <w:t xml:space="preserve"> </w:t>
      </w:r>
      <w:r w:rsidRPr="00A46D47">
        <w:rPr>
          <w:rFonts w:ascii="Times New Roman" w:hAnsi="Times New Roman" w:cs="Times New Roman"/>
          <w:sz w:val="28"/>
          <w:szCs w:val="28"/>
        </w:rPr>
        <w:t>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9.24.2</w:t>
      </w:r>
      <w:r w:rsidRPr="00A46D47">
        <w:rPr>
          <w:rFonts w:ascii="Times New Roman" w:hAnsi="Times New Roman" w:cs="Times New Roman"/>
          <w:sz w:val="28"/>
          <w:szCs w:val="28"/>
        </w:rPr>
        <w:t>.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9.24.3</w:t>
      </w:r>
      <w:r w:rsidRPr="00A46D47">
        <w:rPr>
          <w:rFonts w:ascii="Times New Roman" w:hAnsi="Times New Roman" w:cs="Times New Roman"/>
          <w:sz w:val="28"/>
          <w:szCs w:val="28"/>
        </w:rPr>
        <w:t xml:space="preserve">. В светлое время суток </w:t>
      </w:r>
      <w:r>
        <w:rPr>
          <w:rFonts w:ascii="Times New Roman" w:hAnsi="Times New Roman" w:cs="Times New Roman"/>
          <w:sz w:val="28"/>
          <w:szCs w:val="28"/>
        </w:rPr>
        <w:t>производить</w:t>
      </w:r>
      <w:r w:rsidRPr="00A46D47">
        <w:rPr>
          <w:rFonts w:ascii="Times New Roman" w:hAnsi="Times New Roman" w:cs="Times New Roman"/>
          <w:sz w:val="28"/>
          <w:szCs w:val="28"/>
        </w:rPr>
        <w:t xml:space="preserve"> патрульн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и очистк</w:t>
      </w:r>
      <w:r>
        <w:rPr>
          <w:rFonts w:ascii="Times New Roman" w:hAnsi="Times New Roman" w:cs="Times New Roman"/>
          <w:sz w:val="28"/>
          <w:szCs w:val="28"/>
        </w:rPr>
        <w:t>у</w:t>
      </w:r>
      <w:r w:rsidRPr="00A46D47">
        <w:rPr>
          <w:rFonts w:ascii="Times New Roman" w:hAnsi="Times New Roman" w:cs="Times New Roman"/>
          <w:sz w:val="28"/>
          <w:szCs w:val="28"/>
        </w:rPr>
        <w:t xml:space="preserve"> урн и малогабаритных (малых) контейнеров. После завершения работы рынка п</w:t>
      </w:r>
      <w:r>
        <w:rPr>
          <w:rFonts w:ascii="Times New Roman" w:hAnsi="Times New Roman" w:cs="Times New Roman"/>
          <w:sz w:val="28"/>
          <w:szCs w:val="28"/>
        </w:rPr>
        <w:t>роизводить</w:t>
      </w:r>
      <w:r w:rsidRPr="00A46D47">
        <w:rPr>
          <w:rFonts w:ascii="Times New Roman" w:hAnsi="Times New Roman" w:cs="Times New Roman"/>
          <w:sz w:val="28"/>
          <w:szCs w:val="28"/>
        </w:rPr>
        <w:t xml:space="preserve"> основн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его территории. Один день в неделю </w:t>
      </w:r>
      <w:r>
        <w:rPr>
          <w:rFonts w:ascii="Times New Roman" w:hAnsi="Times New Roman" w:cs="Times New Roman"/>
          <w:sz w:val="28"/>
          <w:szCs w:val="28"/>
        </w:rPr>
        <w:t>объявлять</w:t>
      </w:r>
      <w:r w:rsidRPr="00A46D47">
        <w:rPr>
          <w:rFonts w:ascii="Times New Roman" w:hAnsi="Times New Roman" w:cs="Times New Roman"/>
          <w:sz w:val="28"/>
          <w:szCs w:val="28"/>
        </w:rPr>
        <w:t xml:space="preserve">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w:t>
      </w:r>
      <w:r>
        <w:rPr>
          <w:rFonts w:ascii="Times New Roman" w:hAnsi="Times New Roman" w:cs="Times New Roman"/>
          <w:sz w:val="28"/>
          <w:szCs w:val="28"/>
        </w:rPr>
        <w:t>производить</w:t>
      </w:r>
      <w:r w:rsidRPr="00A46D47">
        <w:rPr>
          <w:rFonts w:ascii="Times New Roman" w:hAnsi="Times New Roman" w:cs="Times New Roman"/>
          <w:sz w:val="28"/>
          <w:szCs w:val="28"/>
        </w:rPr>
        <w:t xml:space="preserve"> влажн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9.24.4.</w:t>
      </w:r>
      <w:r w:rsidRPr="00A46D47">
        <w:rPr>
          <w:rFonts w:ascii="Times New Roman" w:hAnsi="Times New Roman" w:cs="Times New Roman"/>
          <w:sz w:val="28"/>
          <w:szCs w:val="28"/>
        </w:rPr>
        <w:t xml:space="preserve"> Размещение на рынках построек, объектов благоустройства </w:t>
      </w:r>
      <w:r>
        <w:rPr>
          <w:rFonts w:ascii="Times New Roman" w:hAnsi="Times New Roman" w:cs="Times New Roman"/>
          <w:sz w:val="28"/>
          <w:szCs w:val="28"/>
        </w:rPr>
        <w:t>осуществлять</w:t>
      </w:r>
      <w:r w:rsidRPr="00A46D47">
        <w:rPr>
          <w:rFonts w:ascii="Times New Roman" w:hAnsi="Times New Roman" w:cs="Times New Roman"/>
          <w:sz w:val="28"/>
          <w:szCs w:val="28"/>
        </w:rPr>
        <w:t xml:space="preserve"> в соответствии с санитарными нормами и правилами.</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9.24.5.</w:t>
      </w:r>
      <w:r w:rsidRPr="00A46D47">
        <w:rPr>
          <w:rFonts w:ascii="Times New Roman" w:hAnsi="Times New Roman" w:cs="Times New Roman"/>
          <w:sz w:val="28"/>
          <w:szCs w:val="28"/>
        </w:rPr>
        <w:t xml:space="preserve"> Организаци</w:t>
      </w:r>
      <w:r>
        <w:rPr>
          <w:rFonts w:ascii="Times New Roman" w:hAnsi="Times New Roman" w:cs="Times New Roman"/>
          <w:sz w:val="28"/>
          <w:szCs w:val="28"/>
        </w:rPr>
        <w:t>ям</w:t>
      </w:r>
      <w:r w:rsidRPr="00A46D47">
        <w:rPr>
          <w:rFonts w:ascii="Times New Roman" w:hAnsi="Times New Roman" w:cs="Times New Roman"/>
          <w:sz w:val="28"/>
          <w:szCs w:val="28"/>
        </w:rPr>
        <w:t>, предприятия</w:t>
      </w:r>
      <w:r>
        <w:rPr>
          <w:rFonts w:ascii="Times New Roman" w:hAnsi="Times New Roman" w:cs="Times New Roman"/>
          <w:sz w:val="28"/>
          <w:szCs w:val="28"/>
        </w:rPr>
        <w:t>м</w:t>
      </w:r>
      <w:r w:rsidRPr="00A46D47">
        <w:rPr>
          <w:rFonts w:ascii="Times New Roman" w:hAnsi="Times New Roman" w:cs="Times New Roman"/>
          <w:sz w:val="28"/>
          <w:szCs w:val="28"/>
        </w:rPr>
        <w:t xml:space="preserve"> торговли и бытового обслуживания, владельц</w:t>
      </w:r>
      <w:r>
        <w:rPr>
          <w:rFonts w:ascii="Times New Roman" w:hAnsi="Times New Roman" w:cs="Times New Roman"/>
          <w:sz w:val="28"/>
          <w:szCs w:val="28"/>
        </w:rPr>
        <w:t>ам</w:t>
      </w:r>
      <w:r w:rsidRPr="00A46D47">
        <w:rPr>
          <w:rFonts w:ascii="Times New Roman" w:hAnsi="Times New Roman" w:cs="Times New Roman"/>
          <w:sz w:val="28"/>
          <w:szCs w:val="28"/>
        </w:rPr>
        <w:t xml:space="preserve"> киосков, торговых палаток и павильонов, расположенных на территории рынка и в непосредственной близости с рынком, обеспечива</w:t>
      </w:r>
      <w:r>
        <w:rPr>
          <w:rFonts w:ascii="Times New Roman" w:hAnsi="Times New Roman" w:cs="Times New Roman"/>
          <w:sz w:val="28"/>
          <w:szCs w:val="28"/>
        </w:rPr>
        <w:t>ть</w:t>
      </w:r>
      <w:r w:rsidRPr="00A46D47">
        <w:rPr>
          <w:rFonts w:ascii="Times New Roman" w:hAnsi="Times New Roman" w:cs="Times New Roman"/>
          <w:sz w:val="28"/>
          <w:szCs w:val="28"/>
        </w:rPr>
        <w:t xml:space="preserve"> вывоз и (или) утилизацию отходов путем заключения договоров с предприятиями, осуществляющими их вывоз и утилизацию.</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 Уборка и санитарное содержание пляжей и мест массового отдыха в прибрежной зоне в период эксплуатации.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1. Ежедневно на территории пляжа производит</w:t>
      </w:r>
      <w:r>
        <w:rPr>
          <w:rFonts w:ascii="Times New Roman" w:hAnsi="Times New Roman" w:cs="Times New Roman"/>
          <w:sz w:val="28"/>
          <w:szCs w:val="28"/>
        </w:rPr>
        <w:t>ь</w:t>
      </w:r>
      <w:r w:rsidRPr="00A46D47">
        <w:rPr>
          <w:rFonts w:ascii="Times New Roman" w:hAnsi="Times New Roman" w:cs="Times New Roman"/>
          <w:sz w:val="28"/>
          <w:szCs w:val="28"/>
        </w:rPr>
        <w:t>:</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в утренние часы до 9-00 подготовительная уборка берега, раздевалок, туалетов, зеленой зоны;</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lastRenderedPageBreak/>
        <w:t>в дневное время патрульная уборка берега и зеленой зоны;</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 xml:space="preserve">в вечернее после 21-00 и ночное время основная уборка берега, раздевалок, туалетов, зеленой зоны, дератизация и </w:t>
      </w:r>
      <w:proofErr w:type="spellStart"/>
      <w:r w:rsidRPr="00A46D47">
        <w:rPr>
          <w:rFonts w:ascii="Times New Roman" w:hAnsi="Times New Roman" w:cs="Times New Roman"/>
          <w:sz w:val="28"/>
          <w:szCs w:val="28"/>
        </w:rPr>
        <w:t>акарицидная</w:t>
      </w:r>
      <w:proofErr w:type="spellEnd"/>
      <w:r w:rsidRPr="00A46D47">
        <w:rPr>
          <w:rFonts w:ascii="Times New Roman" w:hAnsi="Times New Roman" w:cs="Times New Roman"/>
          <w:sz w:val="28"/>
          <w:szCs w:val="28"/>
        </w:rPr>
        <w:t xml:space="preserve"> обработка территорий и дезинфекция туалетов.</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Вывоз отходов производится до 8.00. Павильоны для раздевания, гардеробы во время основной уборки следует мыть с применением дезинфицирующих растворов.</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.2. Территори</w:t>
      </w:r>
      <w:r>
        <w:rPr>
          <w:rFonts w:ascii="Times New Roman" w:hAnsi="Times New Roman" w:cs="Times New Roman"/>
          <w:sz w:val="28"/>
          <w:szCs w:val="28"/>
        </w:rPr>
        <w:t>ю</w:t>
      </w:r>
      <w:r w:rsidRPr="00A46D47">
        <w:rPr>
          <w:rFonts w:ascii="Times New Roman" w:hAnsi="Times New Roman" w:cs="Times New Roman"/>
          <w:sz w:val="28"/>
          <w:szCs w:val="28"/>
        </w:rPr>
        <w:t xml:space="preserve"> пляжей оборуд</w:t>
      </w:r>
      <w:r>
        <w:rPr>
          <w:rFonts w:ascii="Times New Roman" w:hAnsi="Times New Roman" w:cs="Times New Roman"/>
          <w:sz w:val="28"/>
          <w:szCs w:val="28"/>
        </w:rPr>
        <w:t>овать</w:t>
      </w:r>
      <w:r w:rsidRPr="00A46D47">
        <w:rPr>
          <w:rFonts w:ascii="Times New Roman" w:hAnsi="Times New Roman" w:cs="Times New Roman"/>
          <w:sz w:val="28"/>
          <w:szCs w:val="28"/>
        </w:rPr>
        <w:t xml:space="preserve"> урнами, общественными туалетами.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.3. Один раз в неделю на пляжах производить рыхление верхнего слоя песка с удалением отходов и последующим его выравниванием.</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 xml:space="preserve">.4. Размещение на пляжах построек, объектов благоустройства </w:t>
      </w:r>
      <w:proofErr w:type="spellStart"/>
      <w:r w:rsidRPr="00A46D47">
        <w:rPr>
          <w:rFonts w:ascii="Times New Roman" w:hAnsi="Times New Roman" w:cs="Times New Roman"/>
          <w:sz w:val="28"/>
          <w:szCs w:val="28"/>
        </w:rPr>
        <w:t>осуществляет</w:t>
      </w:r>
      <w:r>
        <w:rPr>
          <w:rFonts w:ascii="Times New Roman" w:hAnsi="Times New Roman" w:cs="Times New Roman"/>
          <w:sz w:val="28"/>
          <w:szCs w:val="28"/>
        </w:rPr>
        <w:t>ь</w:t>
      </w:r>
      <w:proofErr w:type="spellEnd"/>
      <w:r w:rsidRPr="00A46D47">
        <w:rPr>
          <w:rFonts w:ascii="Times New Roman" w:hAnsi="Times New Roman" w:cs="Times New Roman"/>
          <w:sz w:val="28"/>
          <w:szCs w:val="28"/>
        </w:rPr>
        <w:t xml:space="preserve"> в соответствии с санитарными нормами и правилами.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.5. Перед началом эксплуатации пляжа заключа</w:t>
      </w:r>
      <w:r>
        <w:rPr>
          <w:rFonts w:ascii="Times New Roman" w:hAnsi="Times New Roman" w:cs="Times New Roman"/>
          <w:sz w:val="28"/>
          <w:szCs w:val="28"/>
        </w:rPr>
        <w:t>ть</w:t>
      </w:r>
      <w:r w:rsidRPr="00A46D47">
        <w:rPr>
          <w:rFonts w:ascii="Times New Roman" w:hAnsi="Times New Roman" w:cs="Times New Roman"/>
          <w:sz w:val="28"/>
          <w:szCs w:val="28"/>
        </w:rPr>
        <w:t xml:space="preserve"> договоры на вывоз ТКО.</w:t>
      </w:r>
    </w:p>
    <w:p w:rsidR="00D360F3" w:rsidRPr="00A46D47" w:rsidRDefault="00D360F3" w:rsidP="00D360F3">
      <w:pPr>
        <w:pStyle w:val="ConsPlusNormal"/>
        <w:ind w:firstLine="540"/>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9.26</w:t>
      </w:r>
      <w:r w:rsidRPr="00A46D47">
        <w:rPr>
          <w:rFonts w:ascii="Times New Roman" w:hAnsi="Times New Roman" w:cs="Times New Roman"/>
          <w:sz w:val="28"/>
          <w:szCs w:val="28"/>
        </w:rPr>
        <w:t>.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9.27</w:t>
      </w:r>
      <w:r w:rsidRPr="00A46D47">
        <w:rPr>
          <w:rFonts w:ascii="Times New Roman" w:hAnsi="Times New Roman" w:cs="Times New Roman"/>
          <w:sz w:val="28"/>
          <w:szCs w:val="28"/>
        </w:rPr>
        <w:t>. Благоустройство и содержание площадок для выгула домашних животных, являющихся общим имуществом в многоквартирном доме, производ</w:t>
      </w:r>
      <w:r>
        <w:rPr>
          <w:rFonts w:ascii="Times New Roman" w:hAnsi="Times New Roman" w:cs="Times New Roman"/>
          <w:sz w:val="28"/>
          <w:szCs w:val="28"/>
        </w:rPr>
        <w:t>ить</w:t>
      </w:r>
      <w:r w:rsidRPr="00A46D47">
        <w:rPr>
          <w:rFonts w:ascii="Times New Roman" w:hAnsi="Times New Roman" w:cs="Times New Roman"/>
          <w:sz w:val="28"/>
          <w:szCs w:val="28"/>
        </w:rPr>
        <w:t xml:space="preserve"> собственник</w:t>
      </w:r>
      <w:r>
        <w:rPr>
          <w:rFonts w:ascii="Times New Roman" w:hAnsi="Times New Roman" w:cs="Times New Roman"/>
          <w:sz w:val="28"/>
          <w:szCs w:val="28"/>
        </w:rPr>
        <w:t>ами</w:t>
      </w:r>
      <w:r w:rsidRPr="00A46D47">
        <w:rPr>
          <w:rFonts w:ascii="Times New Roman" w:hAnsi="Times New Roman" w:cs="Times New Roman"/>
          <w:sz w:val="28"/>
          <w:szCs w:val="28"/>
        </w:rPr>
        <w:t xml:space="preserve"> помещений в многоквартирном доме либо лицо</w:t>
      </w:r>
      <w:r>
        <w:rPr>
          <w:rFonts w:ascii="Times New Roman" w:hAnsi="Times New Roman" w:cs="Times New Roman"/>
          <w:sz w:val="28"/>
          <w:szCs w:val="28"/>
        </w:rPr>
        <w:t>м</w:t>
      </w:r>
      <w:r w:rsidRPr="00A46D47">
        <w:rPr>
          <w:rFonts w:ascii="Times New Roman" w:hAnsi="Times New Roman" w:cs="Times New Roman"/>
          <w:sz w:val="28"/>
          <w:szCs w:val="28"/>
        </w:rPr>
        <w:t>, ими уполномоченн</w:t>
      </w:r>
      <w:r>
        <w:rPr>
          <w:rFonts w:ascii="Times New Roman" w:hAnsi="Times New Roman" w:cs="Times New Roman"/>
          <w:sz w:val="28"/>
          <w:szCs w:val="28"/>
        </w:rPr>
        <w:t>ым</w:t>
      </w:r>
      <w:r w:rsidRPr="00A46D47">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9.28</w:t>
      </w:r>
      <w:r w:rsidRPr="00A46D47">
        <w:rPr>
          <w:rFonts w:ascii="Times New Roman" w:hAnsi="Times New Roman" w:cs="Times New Roman"/>
          <w:sz w:val="28"/>
          <w:szCs w:val="28"/>
        </w:rPr>
        <w:t>.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и очистк</w:t>
      </w:r>
      <w:r>
        <w:rPr>
          <w:rFonts w:ascii="Times New Roman" w:hAnsi="Times New Roman" w:cs="Times New Roman"/>
          <w:sz w:val="28"/>
          <w:szCs w:val="28"/>
        </w:rPr>
        <w:t>у</w:t>
      </w:r>
      <w:r w:rsidRPr="00A46D47">
        <w:rPr>
          <w:rFonts w:ascii="Times New Roman" w:hAnsi="Times New Roman" w:cs="Times New Roman"/>
          <w:sz w:val="28"/>
          <w:szCs w:val="28"/>
        </w:rPr>
        <w:t xml:space="preserve"> территорий </w:t>
      </w:r>
      <w:r>
        <w:rPr>
          <w:rFonts w:ascii="Times New Roman" w:hAnsi="Times New Roman" w:cs="Times New Roman"/>
          <w:sz w:val="28"/>
          <w:szCs w:val="28"/>
        </w:rPr>
        <w:t>осуществлять организациям</w:t>
      </w:r>
      <w:r w:rsidRPr="00A46D47">
        <w:rPr>
          <w:rFonts w:ascii="Times New Roman" w:hAnsi="Times New Roman" w:cs="Times New Roman"/>
          <w:sz w:val="28"/>
          <w:szCs w:val="28"/>
        </w:rPr>
        <w:t>, с которыми заключен договор об обеспечении сохранности и эксплуатации бесхозяйного имущества.</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9.29</w:t>
      </w:r>
      <w:r w:rsidRPr="00A46D47">
        <w:rPr>
          <w:rFonts w:ascii="Times New Roman" w:hAnsi="Times New Roman" w:cs="Times New Roman"/>
          <w:sz w:val="28"/>
          <w:szCs w:val="28"/>
        </w:rPr>
        <w:t xml:space="preserve">. Общественные туалеты </w:t>
      </w:r>
    </w:p>
    <w:p w:rsidR="00D360F3" w:rsidRDefault="00D360F3" w:rsidP="00D360F3">
      <w:pPr>
        <w:spacing w:after="1" w:line="280" w:lineRule="atLeast"/>
        <w:ind w:firstLine="709"/>
        <w:jc w:val="both"/>
      </w:pPr>
      <w:r>
        <w:rPr>
          <w:rFonts w:ascii="Times New Roman" w:hAnsi="Times New Roman" w:cs="Times New Roman"/>
          <w:sz w:val="28"/>
        </w:rPr>
        <w:t>9.29.1. При размещении общественных туалетов расстояние до жилых и общественных зданий должно быть не менее 20 метров.</w:t>
      </w:r>
    </w:p>
    <w:p w:rsidR="00D360F3" w:rsidRDefault="00D360F3" w:rsidP="00D360F3">
      <w:pPr>
        <w:spacing w:after="1" w:line="280" w:lineRule="atLeast"/>
        <w:ind w:firstLine="709"/>
        <w:jc w:val="both"/>
      </w:pPr>
      <w:r>
        <w:rPr>
          <w:rFonts w:ascii="Times New Roman" w:hAnsi="Times New Roman" w:cs="Times New Roman"/>
          <w:sz w:val="28"/>
        </w:rPr>
        <w:t>9.29.2. Запрещается самовольная установка общественных туалетов.</w:t>
      </w:r>
    </w:p>
    <w:p w:rsidR="00D360F3" w:rsidRDefault="00D360F3" w:rsidP="00D360F3">
      <w:pPr>
        <w:spacing w:after="1" w:line="280" w:lineRule="atLeast"/>
        <w:ind w:firstLine="709"/>
        <w:jc w:val="both"/>
      </w:pPr>
      <w:r>
        <w:rPr>
          <w:rFonts w:ascii="Times New Roman" w:hAnsi="Times New Roman" w:cs="Times New Roman"/>
          <w:sz w:val="28"/>
        </w:rPr>
        <w:t>9.29.3.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D360F3" w:rsidRDefault="00D360F3" w:rsidP="00D360F3">
      <w:pPr>
        <w:spacing w:after="1" w:line="280" w:lineRule="atLeast"/>
        <w:ind w:firstLine="709"/>
        <w:jc w:val="both"/>
      </w:pPr>
      <w:r>
        <w:rPr>
          <w:rFonts w:ascii="Times New Roman" w:hAnsi="Times New Roman" w:cs="Times New Roman"/>
          <w:sz w:val="28"/>
        </w:rPr>
        <w:t>9.29.4. Ответственность за санитарное и техническое состояние туалетов несут их владельцы (арендаторы).</w:t>
      </w:r>
    </w:p>
    <w:p w:rsidR="00D360F3" w:rsidRDefault="00D360F3" w:rsidP="00D360F3">
      <w:pPr>
        <w:spacing w:after="1" w:line="280" w:lineRule="atLeast"/>
        <w:ind w:firstLine="709"/>
        <w:jc w:val="both"/>
      </w:pPr>
      <w:r>
        <w:rPr>
          <w:rFonts w:ascii="Times New Roman" w:hAnsi="Times New Roman" w:cs="Times New Roman"/>
          <w:sz w:val="28"/>
        </w:rPr>
        <w:t>9.29.5. Владельцы (арендаторы) общественных туалетов:</w:t>
      </w:r>
    </w:p>
    <w:p w:rsidR="00D360F3" w:rsidRDefault="00D360F3" w:rsidP="00D360F3">
      <w:pPr>
        <w:spacing w:after="1" w:line="280" w:lineRule="atLeast"/>
        <w:ind w:firstLine="709"/>
        <w:jc w:val="both"/>
      </w:pPr>
      <w:r>
        <w:rPr>
          <w:rFonts w:ascii="Times New Roman" w:hAnsi="Times New Roman" w:cs="Times New Roman"/>
          <w:sz w:val="28"/>
        </w:rPr>
        <w:t>1) определяют режим работы объектов;</w:t>
      </w:r>
    </w:p>
    <w:p w:rsidR="00D360F3" w:rsidRDefault="00D360F3" w:rsidP="00D360F3">
      <w:pPr>
        <w:spacing w:after="1" w:line="280" w:lineRule="atLeast"/>
        <w:ind w:firstLine="709"/>
        <w:jc w:val="both"/>
      </w:pPr>
      <w:r>
        <w:rPr>
          <w:rFonts w:ascii="Times New Roman" w:hAnsi="Times New Roman" w:cs="Times New Roman"/>
          <w:sz w:val="28"/>
        </w:rPr>
        <w:t>2) обеспечивают техническую исправность туалетов, их уборку по мере загрязнения, в том числе дезинфекцию в конце смены;</w:t>
      </w:r>
    </w:p>
    <w:p w:rsidR="00D360F3" w:rsidRDefault="00D360F3" w:rsidP="00D360F3">
      <w:pPr>
        <w:spacing w:after="1" w:line="280" w:lineRule="atLeast"/>
        <w:ind w:firstLine="709"/>
        <w:jc w:val="both"/>
      </w:pPr>
      <w:r>
        <w:rPr>
          <w:rFonts w:ascii="Times New Roman" w:hAnsi="Times New Roman" w:cs="Times New Roman"/>
          <w:sz w:val="28"/>
        </w:rPr>
        <w:lastRenderedPageBreak/>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360F3" w:rsidRDefault="00D360F3" w:rsidP="00D360F3">
      <w:pPr>
        <w:spacing w:after="1" w:line="280" w:lineRule="atLeast"/>
        <w:ind w:firstLine="709"/>
        <w:jc w:val="both"/>
      </w:pPr>
      <w:r>
        <w:rPr>
          <w:rFonts w:ascii="Times New Roman" w:hAnsi="Times New Roman" w:cs="Times New Roman"/>
          <w:sz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360F3" w:rsidRPr="000546F9" w:rsidRDefault="00D360F3" w:rsidP="00D360F3">
      <w:pPr>
        <w:pStyle w:val="ConsPlusNormal"/>
        <w:ind w:firstLine="709"/>
        <w:jc w:val="both"/>
        <w:rPr>
          <w:rFonts w:ascii="Times New Roman" w:hAnsi="Times New Roman" w:cs="Times New Roman"/>
          <w:sz w:val="28"/>
          <w:szCs w:val="28"/>
        </w:rPr>
      </w:pP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Работы по озеленению территорий и содержанию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.1. </w:t>
      </w:r>
      <w:proofErr w:type="gramStart"/>
      <w:r w:rsidRPr="000546F9">
        <w:rPr>
          <w:rFonts w:ascii="Times New Roman" w:hAnsi="Times New Roman" w:cs="Times New Roman"/>
          <w:sz w:val="28"/>
          <w:szCs w:val="28"/>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32" w:history="1">
        <w:r w:rsidRPr="00F41745">
          <w:rPr>
            <w:rFonts w:ascii="Times New Roman" w:hAnsi="Times New Roman" w:cs="Times New Roman"/>
            <w:sz w:val="28"/>
            <w:szCs w:val="28"/>
          </w:rPr>
          <w:t>Правилами</w:t>
        </w:r>
      </w:hyperlink>
      <w:r w:rsidRPr="00F41745">
        <w:rPr>
          <w:rFonts w:ascii="Times New Roman" w:hAnsi="Times New Roman" w:cs="Times New Roman"/>
          <w:sz w:val="28"/>
          <w:szCs w:val="28"/>
        </w:rPr>
        <w:t xml:space="preserve"> </w:t>
      </w:r>
      <w:r w:rsidRPr="000546F9">
        <w:rPr>
          <w:rFonts w:ascii="Times New Roman" w:hAnsi="Times New Roman" w:cs="Times New Roman"/>
          <w:sz w:val="28"/>
          <w:szCs w:val="28"/>
        </w:rPr>
        <w:t>создания, охраны и содержания зеленых</w:t>
      </w:r>
      <w:proofErr w:type="gramEnd"/>
      <w:r w:rsidRPr="000546F9">
        <w:rPr>
          <w:rFonts w:ascii="Times New Roman" w:hAnsi="Times New Roman" w:cs="Times New Roman"/>
          <w:sz w:val="28"/>
          <w:szCs w:val="28"/>
        </w:rPr>
        <w:t xml:space="preserve"> </w:t>
      </w:r>
      <w:proofErr w:type="gramStart"/>
      <w:r w:rsidRPr="000546F9">
        <w:rPr>
          <w:rFonts w:ascii="Times New Roman" w:hAnsi="Times New Roman" w:cs="Times New Roman"/>
          <w:sz w:val="28"/>
          <w:szCs w:val="28"/>
        </w:rPr>
        <w:t>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w:t>
      </w:r>
      <w:r>
        <w:rPr>
          <w:rFonts w:ascii="Times New Roman" w:hAnsi="Times New Roman" w:cs="Times New Roman"/>
          <w:sz w:val="28"/>
          <w:szCs w:val="28"/>
        </w:rPr>
        <w:t>.12.1999</w:t>
      </w:r>
      <w:r w:rsidRPr="000546F9">
        <w:rPr>
          <w:rFonts w:ascii="Times New Roman" w:hAnsi="Times New Roman" w:cs="Times New Roman"/>
          <w:sz w:val="28"/>
          <w:szCs w:val="28"/>
        </w:rPr>
        <w:t xml:space="preserve"> </w:t>
      </w:r>
      <w:r>
        <w:rPr>
          <w:rFonts w:ascii="Times New Roman" w:hAnsi="Times New Roman" w:cs="Times New Roman"/>
          <w:sz w:val="28"/>
          <w:szCs w:val="28"/>
        </w:rPr>
        <w:t>№</w:t>
      </w:r>
      <w:r w:rsidRPr="000546F9">
        <w:rPr>
          <w:rFonts w:ascii="Times New Roman" w:hAnsi="Times New Roman" w:cs="Times New Roman"/>
          <w:sz w:val="28"/>
          <w:szCs w:val="28"/>
        </w:rPr>
        <w:t xml:space="preserve">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w:t>
      </w:r>
      <w:r>
        <w:rPr>
          <w:rFonts w:ascii="Times New Roman" w:hAnsi="Times New Roman" w:cs="Times New Roman"/>
          <w:sz w:val="28"/>
          <w:szCs w:val="28"/>
        </w:rPr>
        <w:t>проводить</w:t>
      </w:r>
      <w:r w:rsidRPr="000546F9">
        <w:rPr>
          <w:rFonts w:ascii="Times New Roman" w:hAnsi="Times New Roman" w:cs="Times New Roman"/>
          <w:sz w:val="28"/>
          <w:szCs w:val="28"/>
        </w:rPr>
        <w:t xml:space="preserve"> только по проектам, согласованным </w:t>
      </w:r>
      <w:r>
        <w:rPr>
          <w:rFonts w:ascii="Times New Roman" w:hAnsi="Times New Roman" w:cs="Times New Roman"/>
          <w:sz w:val="28"/>
          <w:szCs w:val="28"/>
        </w:rPr>
        <w:t>с отделом архитектуры, градостроительства и  земельных отношений администрации городского округа.</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9.30.3</w:t>
      </w:r>
      <w:r w:rsidRPr="000546F9">
        <w:rPr>
          <w:rFonts w:ascii="Times New Roman" w:hAnsi="Times New Roman" w:cs="Times New Roman"/>
          <w:sz w:val="28"/>
          <w:szCs w:val="28"/>
        </w:rPr>
        <w:t>.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соблюдать требования </w:t>
      </w:r>
      <w:hyperlink r:id="rId33" w:history="1">
        <w:r w:rsidRPr="00836CAF">
          <w:rPr>
            <w:rFonts w:ascii="Times New Roman" w:hAnsi="Times New Roman" w:cs="Times New Roman"/>
            <w:sz w:val="28"/>
            <w:szCs w:val="28"/>
          </w:rPr>
          <w:t>Правил</w:t>
        </w:r>
      </w:hyperlink>
      <w:r w:rsidRPr="000546F9">
        <w:rPr>
          <w:rFonts w:ascii="Times New Roman" w:hAnsi="Times New Roman" w:cs="Times New Roman"/>
          <w:sz w:val="28"/>
          <w:szCs w:val="28"/>
        </w:rPr>
        <w:t xml:space="preserve"> создания, охраны и содержания зеленых насаждений, градостроительных регламентов, а также договоров землепользования;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обеспечивать квалифицированный уход за существующими зелеными насаждениями;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lastRenderedPageBreak/>
        <w:t>сохранять окружающую среду;</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обеспечивать своевременное удаление сухих и аварийных деревьев, вырезку сухих и поломанных сучьев и веток, замазку ран, дупел на деревьях;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не допускать </w:t>
      </w:r>
      <w:proofErr w:type="spellStart"/>
      <w:r w:rsidRPr="000546F9">
        <w:rPr>
          <w:rFonts w:ascii="Times New Roman" w:hAnsi="Times New Roman" w:cs="Times New Roman"/>
          <w:sz w:val="28"/>
          <w:szCs w:val="28"/>
        </w:rPr>
        <w:t>вытаптывания</w:t>
      </w:r>
      <w:proofErr w:type="spellEnd"/>
      <w:r w:rsidRPr="000546F9">
        <w:rPr>
          <w:rFonts w:ascii="Times New Roman" w:hAnsi="Times New Roman" w:cs="Times New Roman"/>
          <w:sz w:val="28"/>
          <w:szCs w:val="28"/>
        </w:rPr>
        <w:t xml:space="preserve"> газонов, складирования на них песка, материалов, снега, сколов льда и т.д.</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все работы выполнять строго в соответствии с согласованным проектом (планом);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w:t>
      </w:r>
      <w:r w:rsidRPr="000546F9">
        <w:rPr>
          <w:rFonts w:ascii="Times New Roman" w:hAnsi="Times New Roman" w:cs="Times New Roman"/>
          <w:sz w:val="28"/>
          <w:szCs w:val="28"/>
        </w:rPr>
        <w:lastRenderedPageBreak/>
        <w:t>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.7. Организации любых форм собственности обязаны при составлении проектов застройки, прокладки дорог, тротуаров и других сооружений предоставлять в </w:t>
      </w:r>
      <w:r>
        <w:rPr>
          <w:rFonts w:ascii="Times New Roman" w:hAnsi="Times New Roman" w:cs="Times New Roman"/>
          <w:sz w:val="28"/>
          <w:szCs w:val="28"/>
        </w:rPr>
        <w:t>МКУ УГХ</w:t>
      </w:r>
      <w:r w:rsidRPr="000546F9">
        <w:rPr>
          <w:rFonts w:ascii="Times New Roman" w:hAnsi="Times New Roman" w:cs="Times New Roman"/>
          <w:sz w:val="28"/>
          <w:szCs w:val="28"/>
        </w:rPr>
        <w:t xml:space="preserve"> точную съемку в форме схематического изображения имеющихся на участке 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.9. Посадка деревьев и кустарников, посев трав и цветов производится: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.10. В отношении зеленых насаждений, расположенных на озелененных территориях, выполняются следующие виды работ по их содержанию:</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вырубка сухих, аварийных и потерявших декоративный вид деревьев и кустарников с корчевкой пней;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устройство газонов с подсыпкой растительной земли и посевом газонных трав;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w:t>
      </w:r>
    </w:p>
    <w:p w:rsidR="00D360F3" w:rsidRPr="000546F9" w:rsidRDefault="00D360F3" w:rsidP="00D360F3">
      <w:pPr>
        <w:pStyle w:val="ConsPlusNormal"/>
        <w:ind w:firstLine="709"/>
        <w:jc w:val="both"/>
        <w:rPr>
          <w:rFonts w:ascii="Times New Roman" w:hAnsi="Times New Roman" w:cs="Times New Roman"/>
          <w:sz w:val="28"/>
          <w:szCs w:val="28"/>
        </w:rPr>
      </w:pPr>
      <w:proofErr w:type="gramStart"/>
      <w:r w:rsidRPr="000546F9">
        <w:rPr>
          <w:rFonts w:ascii="Times New Roman" w:hAnsi="Times New Roman" w:cs="Times New Roman"/>
          <w:sz w:val="28"/>
          <w:szCs w:val="28"/>
        </w:rPr>
        <w:t xml:space="preserve">санитарная обрезка растений, удаление поросли, очистка стволов от дикорастущих лиан, стрижка и </w:t>
      </w:r>
      <w:proofErr w:type="spellStart"/>
      <w:r w:rsidRPr="000546F9">
        <w:rPr>
          <w:rFonts w:ascii="Times New Roman" w:hAnsi="Times New Roman" w:cs="Times New Roman"/>
          <w:sz w:val="28"/>
          <w:szCs w:val="28"/>
        </w:rPr>
        <w:t>кронирование</w:t>
      </w:r>
      <w:proofErr w:type="spellEnd"/>
      <w:r w:rsidRPr="000546F9">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roofErr w:type="gramEnd"/>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360F3" w:rsidRPr="000546F9" w:rsidRDefault="00D360F3" w:rsidP="00D360F3">
      <w:pPr>
        <w:pStyle w:val="ConsPlusNormal"/>
        <w:ind w:firstLine="709"/>
        <w:jc w:val="both"/>
        <w:rPr>
          <w:rFonts w:ascii="Times New Roman" w:hAnsi="Times New Roman" w:cs="Times New Roman"/>
          <w:sz w:val="28"/>
          <w:szCs w:val="28"/>
        </w:rPr>
      </w:pPr>
      <w:proofErr w:type="gramStart"/>
      <w:r w:rsidRPr="000546F9">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lastRenderedPageBreak/>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по уходу за цветочными вазами.</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уполномоченными органами местного самоуправления соответствующих муниципальных образований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.13. Порядок проведения и приемки работ по созданию и содержанию зеленых насаждений устанавливается </w:t>
      </w:r>
      <w:r>
        <w:rPr>
          <w:rFonts w:ascii="Times New Roman" w:hAnsi="Times New Roman" w:cs="Times New Roman"/>
          <w:sz w:val="28"/>
          <w:szCs w:val="28"/>
        </w:rPr>
        <w:t>муниципальными правовыми актами</w:t>
      </w:r>
      <w:r w:rsidRPr="000546F9">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.14. Полив зеленых насаждений производится в утренние часы не позднее 9-00 или в вечернее время после 18-00.</w:t>
      </w:r>
    </w:p>
    <w:p w:rsidR="00D360F3" w:rsidRPr="000546F9" w:rsidRDefault="00D360F3" w:rsidP="00D360F3">
      <w:pPr>
        <w:pStyle w:val="ConsPlusNormal"/>
        <w:ind w:firstLine="709"/>
        <w:jc w:val="both"/>
        <w:rPr>
          <w:rFonts w:ascii="Times New Roman" w:hAnsi="Times New Roman" w:cs="Times New Roman"/>
          <w:sz w:val="28"/>
          <w:szCs w:val="28"/>
        </w:rPr>
      </w:pP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 Охрана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.1. На земельных участках, на которых расположены зеленые насаждения (озелененные территории), запрещается: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ходить и лежать на газонах и в молодых лесных посадках;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самовольно вырубать, уничтожать, ломать и повреждать деревья, кустарники и газоны;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ломать сучья и ветви, срывать листья и цветы, сбивать и собирать плоды;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разбивать палатки и разводить костры;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засорять газоны, цветники, дорожки и водоемы;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портить скульптуры, скамейки, ограды;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перемещение малых архитектурных форм;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ездить на велосипедах, мотоциклах, лошадях, тракторах и автомашинах;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парковать автотранспортные средства на газонах;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выпас домашнего скота;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устраивать ледяные катки и снежные горки, кататься на лыжах, коньках, </w:t>
      </w:r>
      <w:r w:rsidRPr="000546F9">
        <w:rPr>
          <w:rFonts w:ascii="Times New Roman" w:hAnsi="Times New Roman" w:cs="Times New Roman"/>
          <w:sz w:val="28"/>
          <w:szCs w:val="28"/>
        </w:rPr>
        <w:lastRenderedPageBreak/>
        <w:t>санях, организовывать игры, танцы, за исключением мест, отведенных для этих целей;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обнажать корни деревьев на расстоянии ближе 1,5 м от ствола и засыпать корневые шейки деревьев землей или строительным мусором;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добывать растительную землю, песок и производить другие раскопки;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сжигать листву и мусор.</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 xml:space="preserve">.2. Планирование хозяйственной и иной деятельности на территориях, занятых зелеными насаждениями, </w:t>
      </w:r>
      <w:r>
        <w:rPr>
          <w:rFonts w:ascii="Times New Roman" w:hAnsi="Times New Roman" w:cs="Times New Roman"/>
          <w:sz w:val="28"/>
          <w:szCs w:val="28"/>
        </w:rPr>
        <w:t>предусматривает</w:t>
      </w:r>
      <w:r w:rsidRPr="000546F9">
        <w:rPr>
          <w:rFonts w:ascii="Times New Roman" w:hAnsi="Times New Roman" w:cs="Times New Roman"/>
          <w:sz w:val="28"/>
          <w:szCs w:val="28"/>
        </w:rPr>
        <w:t xml:space="preserve">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9.32</w:t>
      </w:r>
      <w:r w:rsidRPr="00AD0882">
        <w:rPr>
          <w:rFonts w:ascii="Times New Roman" w:hAnsi="Times New Roman" w:cs="Times New Roman"/>
          <w:sz w:val="28"/>
          <w:szCs w:val="28"/>
        </w:rPr>
        <w:t>. Содержание ограждений.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Ограждения подлежат влажной уборке в летний период не реже одного раза в месяц.</w:t>
      </w:r>
    </w:p>
    <w:p w:rsidR="00D360F3"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Покраска ограждений осуществляется два раза в год (весной, осенью).</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 Содержание и эксплуатация фонтанов и водных объектов.</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 xml:space="preserve">.1. Сроки включения фонтанов, режимы их работы, график промывки и очистки чаш, технологические перерывы и окончание работы определяются </w:t>
      </w:r>
      <w:r>
        <w:rPr>
          <w:rFonts w:ascii="Times New Roman" w:hAnsi="Times New Roman" w:cs="Times New Roman"/>
          <w:sz w:val="28"/>
          <w:szCs w:val="28"/>
        </w:rPr>
        <w:lastRenderedPageBreak/>
        <w:t>муниципальными нормативными актами</w:t>
      </w:r>
      <w:r w:rsidRPr="00AD0882">
        <w:rPr>
          <w:rFonts w:ascii="Times New Roman" w:hAnsi="Times New Roman" w:cs="Times New Roman"/>
          <w:sz w:val="28"/>
          <w:szCs w:val="28"/>
        </w:rPr>
        <w:t>.</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.2. В период работы фонтанов очистк</w:t>
      </w:r>
      <w:r>
        <w:rPr>
          <w:rFonts w:ascii="Times New Roman" w:hAnsi="Times New Roman" w:cs="Times New Roman"/>
          <w:sz w:val="28"/>
          <w:szCs w:val="28"/>
        </w:rPr>
        <w:t>у</w:t>
      </w:r>
      <w:r w:rsidRPr="00AD0882">
        <w:rPr>
          <w:rFonts w:ascii="Times New Roman" w:hAnsi="Times New Roman" w:cs="Times New Roman"/>
          <w:sz w:val="28"/>
          <w:szCs w:val="28"/>
        </w:rPr>
        <w:t xml:space="preserve"> водной поверхности от мусора производит</w:t>
      </w:r>
      <w:r>
        <w:rPr>
          <w:rFonts w:ascii="Times New Roman" w:hAnsi="Times New Roman" w:cs="Times New Roman"/>
          <w:sz w:val="28"/>
          <w:szCs w:val="28"/>
        </w:rPr>
        <w:t>ь</w:t>
      </w:r>
      <w:r w:rsidRPr="00AD0882">
        <w:rPr>
          <w:rFonts w:ascii="Times New Roman" w:hAnsi="Times New Roman" w:cs="Times New Roman"/>
          <w:sz w:val="28"/>
          <w:szCs w:val="28"/>
        </w:rPr>
        <w:t xml:space="preserve"> ежедневно. Эксплуатирующая организация обязана содержать фонтаны в чистоте и в период их отключения.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.3. Запрещается: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использовать фонтаны для купания людей и животных, хозяйственно-бытовых нужд;</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бросать в фонтаны мусор;</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загрязнять фонтаны химическими, моющими и другими веществами.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допускать сброса в водные объекты мусора, отходов;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скашивать и вывозить траву, предотвращать заиление и засорение прилегающей территории посторонними предметами.</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Default="00D360F3" w:rsidP="00D360F3">
      <w:pPr>
        <w:pStyle w:val="ConsPlusNormal"/>
        <w:ind w:firstLine="709"/>
        <w:jc w:val="both"/>
      </w:pPr>
      <w:r>
        <w:rPr>
          <w:rFonts w:ascii="Times New Roman" w:hAnsi="Times New Roman" w:cs="Times New Roman"/>
          <w:sz w:val="28"/>
          <w:szCs w:val="28"/>
        </w:rPr>
        <w:t>9.34.</w:t>
      </w:r>
      <w:r w:rsidRPr="00AD0882">
        <w:rPr>
          <w:rFonts w:ascii="Times New Roman" w:hAnsi="Times New Roman" w:cs="Times New Roman"/>
          <w:sz w:val="28"/>
          <w:szCs w:val="28"/>
        </w:rPr>
        <w:t xml:space="preserve"> Содержание малых архитектурных форм осуществляется их владельцами - юридическими и ф</w:t>
      </w:r>
      <w:r>
        <w:rPr>
          <w:rFonts w:ascii="Times New Roman" w:hAnsi="Times New Roman" w:cs="Times New Roman"/>
          <w:sz w:val="28"/>
          <w:szCs w:val="28"/>
        </w:rPr>
        <w:t>изическими лицами, за свой счет</w:t>
      </w:r>
      <w:r>
        <w:rPr>
          <w:rFonts w:ascii="Times New Roman" w:hAnsi="Times New Roman" w:cs="Times New Roman"/>
          <w:sz w:val="28"/>
        </w:rPr>
        <w:t>, которые обязаны:</w:t>
      </w:r>
    </w:p>
    <w:p w:rsidR="00D360F3" w:rsidRDefault="00D360F3" w:rsidP="00D360F3">
      <w:pPr>
        <w:spacing w:after="1" w:line="280" w:lineRule="atLeast"/>
        <w:ind w:firstLine="709"/>
        <w:jc w:val="both"/>
      </w:pPr>
      <w:r>
        <w:rPr>
          <w:rFonts w:ascii="Times New Roman" w:hAnsi="Times New Roman" w:cs="Times New Roman"/>
          <w:sz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360F3" w:rsidRDefault="00D360F3" w:rsidP="00D360F3">
      <w:pPr>
        <w:spacing w:after="1" w:line="280" w:lineRule="atLeast"/>
        <w:ind w:firstLine="709"/>
        <w:jc w:val="both"/>
      </w:pPr>
      <w:r>
        <w:rPr>
          <w:rFonts w:ascii="Times New Roman" w:hAnsi="Times New Roman" w:cs="Times New Roman"/>
          <w:sz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D360F3" w:rsidRDefault="00D360F3" w:rsidP="00D360F3">
      <w:pPr>
        <w:spacing w:after="1" w:line="280" w:lineRule="atLeast"/>
        <w:ind w:firstLine="709"/>
        <w:jc w:val="both"/>
      </w:pPr>
      <w:r>
        <w:rPr>
          <w:rFonts w:ascii="Times New Roman" w:hAnsi="Times New Roman" w:cs="Times New Roman"/>
          <w:sz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D360F3" w:rsidRDefault="00D360F3" w:rsidP="00D360F3">
      <w:pPr>
        <w:spacing w:after="1" w:line="280" w:lineRule="atLeast"/>
        <w:ind w:firstLine="709"/>
        <w:jc w:val="both"/>
      </w:pPr>
      <w:r>
        <w:rPr>
          <w:rFonts w:ascii="Times New Roman" w:hAnsi="Times New Roman" w:cs="Times New Roman"/>
          <w:sz w:val="28"/>
        </w:rPr>
        <w:t>9.34.1. Запрещается:</w:t>
      </w:r>
    </w:p>
    <w:p w:rsidR="00D360F3" w:rsidRDefault="00D360F3" w:rsidP="00D360F3">
      <w:pPr>
        <w:spacing w:after="1" w:line="280" w:lineRule="atLeast"/>
        <w:ind w:firstLine="709"/>
        <w:jc w:val="both"/>
      </w:pPr>
      <w:r>
        <w:rPr>
          <w:rFonts w:ascii="Times New Roman" w:hAnsi="Times New Roman" w:cs="Times New Roman"/>
          <w:sz w:val="28"/>
        </w:rPr>
        <w:t>1) размещение информационных материалов на малых архитектурных формах;</w:t>
      </w:r>
    </w:p>
    <w:p w:rsidR="00D360F3" w:rsidRDefault="00D360F3" w:rsidP="00D360F3">
      <w:pPr>
        <w:spacing w:after="1" w:line="280" w:lineRule="atLeast"/>
        <w:ind w:firstLine="709"/>
        <w:jc w:val="both"/>
      </w:pPr>
      <w:r>
        <w:rPr>
          <w:rFonts w:ascii="Times New Roman" w:hAnsi="Times New Roman" w:cs="Times New Roman"/>
          <w:sz w:val="28"/>
        </w:rPr>
        <w:t>2) использование малых архитектурных форм не по назначению.</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Содержание и эксплуатация осветительного оборудования.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xml:space="preserve">.1. Обязанность по освещению территорий жилых кварталов, микрорайонов, жилых домов, территорий промышленных и коммунальных </w:t>
      </w:r>
      <w:r w:rsidRPr="00AD0882">
        <w:rPr>
          <w:rFonts w:ascii="Times New Roman" w:hAnsi="Times New Roman" w:cs="Times New Roman"/>
          <w:sz w:val="28"/>
          <w:szCs w:val="28"/>
        </w:rPr>
        <w:lastRenderedPageBreak/>
        <w:t>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.8. Количество неработающих светильников в ночное время на объектах (линиях) уличного освещения не должно превышать 5%.</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xml:space="preserve">.10. При проведении ремонтно-восстановительных работ допускается </w:t>
      </w:r>
      <w:r w:rsidRPr="00AD0882">
        <w:rPr>
          <w:rFonts w:ascii="Times New Roman" w:hAnsi="Times New Roman" w:cs="Times New Roman"/>
          <w:sz w:val="28"/>
          <w:szCs w:val="28"/>
        </w:rPr>
        <w:lastRenderedPageBreak/>
        <w:t>включение отдельных установок в дневное время.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.12. В случаях повреждения уличного дорожного освещения виновное лицо в полном объеме возмещает причиненный ущерб.</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.14. Здания предприятий, учреждений и торговые объекты, независимо от вида собственности, должны быть обеспечены наружным освещением.</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AD0882">
        <w:rPr>
          <w:rFonts w:ascii="Times New Roman" w:hAnsi="Times New Roman" w:cs="Times New Roman"/>
          <w:sz w:val="28"/>
          <w:szCs w:val="28"/>
        </w:rPr>
        <w:t>энергоэффективные</w:t>
      </w:r>
      <w:proofErr w:type="spellEnd"/>
      <w:r w:rsidRPr="00AD0882">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AD0882">
        <w:rPr>
          <w:rFonts w:ascii="Times New Roman" w:hAnsi="Times New Roman" w:cs="Times New Roman"/>
          <w:sz w:val="28"/>
          <w:szCs w:val="28"/>
        </w:rPr>
        <w:t>эстетическому виду</w:t>
      </w:r>
      <w:proofErr w:type="gramEnd"/>
      <w:r w:rsidRPr="00AD0882">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60F3"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w:t>
      </w:r>
      <w:proofErr w:type="gramStart"/>
      <w:r w:rsidRPr="00AD0882">
        <w:rPr>
          <w:rFonts w:ascii="Times New Roman" w:hAnsi="Times New Roman" w:cs="Times New Roman"/>
          <w:sz w:val="28"/>
          <w:szCs w:val="28"/>
        </w:rPr>
        <w:t>,</w:t>
      </w:r>
      <w:proofErr w:type="gramEnd"/>
      <w:r w:rsidRPr="00AD0882">
        <w:rPr>
          <w:rFonts w:ascii="Times New Roman" w:hAnsi="Times New Roman" w:cs="Times New Roman"/>
          <w:sz w:val="28"/>
          <w:szCs w:val="28"/>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Рекламные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.1. Размещение рекламных конструкций должно производиться в соответствии с Федеральным </w:t>
      </w:r>
      <w:hyperlink r:id="rId34" w:history="1">
        <w:r w:rsidRPr="00E733FC">
          <w:rPr>
            <w:rFonts w:ascii="Times New Roman" w:hAnsi="Times New Roman" w:cs="Times New Roman"/>
            <w:sz w:val="28"/>
            <w:szCs w:val="28"/>
          </w:rPr>
          <w:t>законом</w:t>
        </w:r>
      </w:hyperlink>
      <w:r w:rsidRPr="00AD0882">
        <w:rPr>
          <w:rFonts w:ascii="Times New Roman" w:hAnsi="Times New Roman" w:cs="Times New Roman"/>
          <w:sz w:val="28"/>
          <w:szCs w:val="28"/>
        </w:rPr>
        <w:t xml:space="preserve"> от 13 марта 2006 года </w:t>
      </w:r>
      <w:r>
        <w:rPr>
          <w:rFonts w:ascii="Times New Roman" w:hAnsi="Times New Roman" w:cs="Times New Roman"/>
          <w:sz w:val="28"/>
          <w:szCs w:val="28"/>
        </w:rPr>
        <w:t>№</w:t>
      </w:r>
      <w:r w:rsidRPr="00AD0882">
        <w:rPr>
          <w:rFonts w:ascii="Times New Roman" w:hAnsi="Times New Roman" w:cs="Times New Roman"/>
          <w:sz w:val="28"/>
          <w:szCs w:val="28"/>
        </w:rPr>
        <w:t xml:space="preserve"> 38-ФЗ </w:t>
      </w:r>
      <w:r>
        <w:rPr>
          <w:rFonts w:ascii="Times New Roman" w:hAnsi="Times New Roman" w:cs="Times New Roman"/>
          <w:sz w:val="28"/>
          <w:szCs w:val="28"/>
        </w:rPr>
        <w:t>«</w:t>
      </w:r>
      <w:r w:rsidRPr="00AD0882">
        <w:rPr>
          <w:rFonts w:ascii="Times New Roman" w:hAnsi="Times New Roman" w:cs="Times New Roman"/>
          <w:sz w:val="28"/>
          <w:szCs w:val="28"/>
        </w:rPr>
        <w:t>О рекламе</w:t>
      </w:r>
      <w:r>
        <w:rPr>
          <w:rFonts w:ascii="Times New Roman" w:hAnsi="Times New Roman" w:cs="Times New Roman"/>
          <w:sz w:val="28"/>
          <w:szCs w:val="28"/>
        </w:rPr>
        <w:t>»</w:t>
      </w:r>
      <w:r w:rsidRPr="00AD0882">
        <w:rPr>
          <w:rFonts w:ascii="Times New Roman" w:hAnsi="Times New Roman" w:cs="Times New Roman"/>
          <w:sz w:val="28"/>
          <w:szCs w:val="28"/>
        </w:rPr>
        <w:t xml:space="preserve"> и иными нормативными правовыми актами, принятыми в целях реализации указанного Федерального закона.</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.2. Рекламные конструкции </w:t>
      </w:r>
      <w:r>
        <w:rPr>
          <w:rFonts w:ascii="Times New Roman" w:hAnsi="Times New Roman" w:cs="Times New Roman"/>
          <w:sz w:val="28"/>
          <w:szCs w:val="28"/>
        </w:rPr>
        <w:t>проектируются</w:t>
      </w:r>
      <w:r w:rsidRPr="00AD0882">
        <w:rPr>
          <w:rFonts w:ascii="Times New Roman" w:hAnsi="Times New Roman" w:cs="Times New Roman"/>
          <w:sz w:val="28"/>
          <w:szCs w:val="28"/>
        </w:rPr>
        <w:t>, изготовл</w:t>
      </w:r>
      <w:r>
        <w:rPr>
          <w:rFonts w:ascii="Times New Roman" w:hAnsi="Times New Roman" w:cs="Times New Roman"/>
          <w:sz w:val="28"/>
          <w:szCs w:val="28"/>
        </w:rPr>
        <w:t>яются</w:t>
      </w:r>
      <w:r w:rsidRPr="00AD0882">
        <w:rPr>
          <w:rFonts w:ascii="Times New Roman" w:hAnsi="Times New Roman" w:cs="Times New Roman"/>
          <w:sz w:val="28"/>
          <w:szCs w:val="28"/>
        </w:rPr>
        <w:t xml:space="preserve"> и устан</w:t>
      </w:r>
      <w:r>
        <w:rPr>
          <w:rFonts w:ascii="Times New Roman" w:hAnsi="Times New Roman" w:cs="Times New Roman"/>
          <w:sz w:val="28"/>
          <w:szCs w:val="28"/>
        </w:rPr>
        <w:t>авливаются</w:t>
      </w:r>
      <w:r w:rsidRPr="00AD0882">
        <w:rPr>
          <w:rFonts w:ascii="Times New Roman" w:hAnsi="Times New Roman" w:cs="Times New Roman"/>
          <w:sz w:val="28"/>
          <w:szCs w:val="28"/>
        </w:rPr>
        <w:t xml:space="preserve">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w:t>
      </w:r>
      <w:r w:rsidRPr="00AD0882">
        <w:rPr>
          <w:rFonts w:ascii="Times New Roman" w:hAnsi="Times New Roman" w:cs="Times New Roman"/>
          <w:sz w:val="28"/>
          <w:szCs w:val="28"/>
        </w:rPr>
        <w:lastRenderedPageBreak/>
        <w:t>типа, вида соответствовать требованиям санитарных норм и правил (в том числе требованиям к освещенности, электромагнитному излучению и пр.).</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.3. Материалы, используемые при изготовлении всех типов и видов рекламных конструкций, должны отвечать требованиям качества и безопасности.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Рекламные конструкции </w:t>
      </w:r>
      <w:r>
        <w:rPr>
          <w:rFonts w:ascii="Times New Roman" w:hAnsi="Times New Roman" w:cs="Times New Roman"/>
          <w:sz w:val="28"/>
          <w:szCs w:val="28"/>
        </w:rPr>
        <w:t>выполнять</w:t>
      </w:r>
      <w:r w:rsidRPr="00AD0882">
        <w:rPr>
          <w:rFonts w:ascii="Times New Roman" w:hAnsi="Times New Roman" w:cs="Times New Roman"/>
          <w:sz w:val="28"/>
          <w:szCs w:val="28"/>
        </w:rPr>
        <w:t xml:space="preserve">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w:t>
      </w:r>
      <w:r>
        <w:rPr>
          <w:rFonts w:ascii="Times New Roman" w:hAnsi="Times New Roman" w:cs="Times New Roman"/>
          <w:sz w:val="28"/>
          <w:szCs w:val="28"/>
        </w:rPr>
        <w:t>закрываются</w:t>
      </w:r>
      <w:r w:rsidRPr="00AD0882">
        <w:rPr>
          <w:rFonts w:ascii="Times New Roman" w:hAnsi="Times New Roman" w:cs="Times New Roman"/>
          <w:sz w:val="28"/>
          <w:szCs w:val="28"/>
        </w:rPr>
        <w:t xml:space="preserve"> декоративными элементами.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.4. Нарушенное при установке рекламной конструкции дорожное покрытие, газон или фасад здания, строения и сооружения </w:t>
      </w:r>
      <w:r>
        <w:rPr>
          <w:rFonts w:ascii="Times New Roman" w:hAnsi="Times New Roman" w:cs="Times New Roman"/>
          <w:sz w:val="28"/>
          <w:szCs w:val="28"/>
        </w:rPr>
        <w:t>восстанавливается</w:t>
      </w:r>
      <w:r w:rsidRPr="00AD0882">
        <w:rPr>
          <w:rFonts w:ascii="Times New Roman" w:hAnsi="Times New Roman" w:cs="Times New Roman"/>
          <w:sz w:val="28"/>
          <w:szCs w:val="28"/>
        </w:rPr>
        <w:t xml:space="preserve">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Указанные требования должны </w:t>
      </w:r>
      <w:r>
        <w:rPr>
          <w:rFonts w:ascii="Times New Roman" w:hAnsi="Times New Roman" w:cs="Times New Roman"/>
          <w:sz w:val="28"/>
          <w:szCs w:val="28"/>
        </w:rPr>
        <w:t>выполняются</w:t>
      </w:r>
      <w:r w:rsidRPr="00AD0882">
        <w:rPr>
          <w:rFonts w:ascii="Times New Roman" w:hAnsi="Times New Roman" w:cs="Times New Roman"/>
          <w:sz w:val="28"/>
          <w:szCs w:val="28"/>
        </w:rPr>
        <w:t xml:space="preserve"> владельцем рекламной конструкции также в случае демонтажа рекламной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.5. При монтаже и эксплуатации рекламной конструкции </w:t>
      </w:r>
      <w:r>
        <w:rPr>
          <w:rFonts w:ascii="Times New Roman" w:hAnsi="Times New Roman" w:cs="Times New Roman"/>
          <w:sz w:val="28"/>
          <w:szCs w:val="28"/>
        </w:rPr>
        <w:t>соблюдать</w:t>
      </w:r>
      <w:r w:rsidRPr="00AD0882">
        <w:rPr>
          <w:rFonts w:ascii="Times New Roman" w:hAnsi="Times New Roman" w:cs="Times New Roman"/>
          <w:sz w:val="28"/>
          <w:szCs w:val="28"/>
        </w:rPr>
        <w:t xml:space="preserve"> требования техники безопасности, безопасности граждан, сохранности зданий, строений и сооружений, газонов и дорожного покрытия.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.6. Владелец рекламной конструкции </w:t>
      </w:r>
      <w:r>
        <w:rPr>
          <w:rFonts w:ascii="Times New Roman" w:hAnsi="Times New Roman" w:cs="Times New Roman"/>
          <w:sz w:val="28"/>
          <w:szCs w:val="28"/>
        </w:rPr>
        <w:t>содержит</w:t>
      </w:r>
      <w:r w:rsidRPr="00AD0882">
        <w:rPr>
          <w:rFonts w:ascii="Times New Roman" w:hAnsi="Times New Roman" w:cs="Times New Roman"/>
          <w:sz w:val="28"/>
          <w:szCs w:val="28"/>
        </w:rPr>
        <w:t xml:space="preserve">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а) целостностью рекламной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 отсутствием механических повреждений;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отсутствием порывов рекламных материалов;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г) наличием покрашенного каркаса;</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ж) соответствием рекламной конструкции проектной документации.</w:t>
      </w:r>
    </w:p>
    <w:p w:rsidR="00D360F3" w:rsidRPr="00AD0882" w:rsidRDefault="00D360F3" w:rsidP="00D360F3">
      <w:pPr>
        <w:pStyle w:val="ConsPlusNormal"/>
        <w:ind w:firstLine="709"/>
        <w:jc w:val="both"/>
        <w:rPr>
          <w:rFonts w:ascii="Times New Roman" w:hAnsi="Times New Roman" w:cs="Times New Roman"/>
          <w:sz w:val="28"/>
          <w:szCs w:val="28"/>
        </w:rPr>
      </w:pPr>
      <w:r w:rsidRPr="00111E65">
        <w:rPr>
          <w:rFonts w:ascii="Times New Roman" w:hAnsi="Times New Roman" w:cs="Times New Roman"/>
          <w:sz w:val="28"/>
          <w:szCs w:val="28"/>
        </w:rPr>
        <w:t>9.36.7.</w:t>
      </w:r>
      <w:r>
        <w:t xml:space="preserve"> </w:t>
      </w:r>
      <w:r w:rsidRPr="00AD0882">
        <w:rPr>
          <w:rFonts w:ascii="Times New Roman" w:hAnsi="Times New Roman" w:cs="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w:t>
      </w:r>
    </w:p>
    <w:p w:rsidR="00D360F3" w:rsidRPr="00AD0882" w:rsidRDefault="00D52E56" w:rsidP="00D360F3">
      <w:pPr>
        <w:pStyle w:val="ConsPlusNormal"/>
        <w:ind w:firstLine="709"/>
        <w:jc w:val="both"/>
        <w:rPr>
          <w:rFonts w:ascii="Times New Roman" w:hAnsi="Times New Roman" w:cs="Times New Roman"/>
          <w:sz w:val="28"/>
          <w:szCs w:val="28"/>
        </w:rPr>
      </w:pPr>
      <w:hyperlink r:id="rId35" w:history="1">
        <w:r w:rsidR="00D360F3">
          <w:rPr>
            <w:rFonts w:ascii="Times New Roman" w:hAnsi="Times New Roman" w:cs="Times New Roman"/>
            <w:sz w:val="28"/>
            <w:szCs w:val="28"/>
          </w:rPr>
          <w:t>9.36</w:t>
        </w:r>
        <w:r w:rsidR="00D360F3" w:rsidRPr="00111E65">
          <w:rPr>
            <w:rFonts w:ascii="Times New Roman" w:hAnsi="Times New Roman" w:cs="Times New Roman"/>
            <w:sz w:val="28"/>
            <w:szCs w:val="28"/>
          </w:rPr>
          <w:t>.8</w:t>
        </w:r>
      </w:hyperlink>
      <w:r w:rsidR="00D360F3" w:rsidRPr="00AD0882">
        <w:rPr>
          <w:rFonts w:ascii="Times New Roman" w:hAnsi="Times New Roman" w:cs="Times New Roman"/>
          <w:sz w:val="28"/>
          <w:szCs w:val="28"/>
        </w:rPr>
        <w:t>. При эксплуатации рекламных конструкций не допускается: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а) производить смену изображений на рекламных конструкциях с заездом автотранспорта на газоны;</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 содержать рекламные конструкции в ненадлежащем техническом, санитарном и эстетическом состоянии;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проводить работы, связанные с установкой и последующей эксплуатацией рекламной конструкции, с отклонениями от проектной документации.</w:t>
      </w:r>
    </w:p>
    <w:p w:rsidR="00D360F3" w:rsidRPr="00AD0882" w:rsidRDefault="00D52E56" w:rsidP="00D360F3">
      <w:pPr>
        <w:pStyle w:val="ConsPlusNormal"/>
        <w:ind w:firstLine="709"/>
        <w:jc w:val="both"/>
        <w:rPr>
          <w:rFonts w:ascii="Times New Roman" w:hAnsi="Times New Roman" w:cs="Times New Roman"/>
          <w:sz w:val="28"/>
          <w:szCs w:val="28"/>
        </w:rPr>
      </w:pPr>
      <w:hyperlink r:id="rId36" w:history="1">
        <w:r w:rsidR="00D360F3">
          <w:rPr>
            <w:rFonts w:ascii="Times New Roman" w:hAnsi="Times New Roman" w:cs="Times New Roman"/>
            <w:sz w:val="28"/>
            <w:szCs w:val="28"/>
          </w:rPr>
          <w:t>9.36.9</w:t>
        </w:r>
      </w:hyperlink>
      <w:r w:rsidR="00D360F3" w:rsidRPr="00AD0882">
        <w:rPr>
          <w:rFonts w:ascii="Times New Roman" w:hAnsi="Times New Roman" w:cs="Times New Roman"/>
          <w:sz w:val="28"/>
          <w:szCs w:val="28"/>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w:t>
      </w:r>
      <w:r w:rsidR="00D360F3" w:rsidRPr="00AD0882">
        <w:rPr>
          <w:rFonts w:ascii="Times New Roman" w:hAnsi="Times New Roman" w:cs="Times New Roman"/>
          <w:sz w:val="28"/>
          <w:szCs w:val="28"/>
        </w:rPr>
        <w:lastRenderedPageBreak/>
        <w:t xml:space="preserve">за исключением случая, указанного во </w:t>
      </w:r>
      <w:hyperlink w:anchor="Par926" w:history="1">
        <w:r w:rsidR="00D360F3" w:rsidRPr="00111E65">
          <w:rPr>
            <w:rFonts w:ascii="Times New Roman" w:hAnsi="Times New Roman" w:cs="Times New Roman"/>
            <w:sz w:val="28"/>
            <w:szCs w:val="28"/>
          </w:rPr>
          <w:t>втором абзаце</w:t>
        </w:r>
      </w:hyperlink>
      <w:r w:rsidR="00D360F3" w:rsidRPr="00111E65">
        <w:rPr>
          <w:rFonts w:ascii="Times New Roman" w:hAnsi="Times New Roman" w:cs="Times New Roman"/>
          <w:sz w:val="28"/>
          <w:szCs w:val="28"/>
        </w:rPr>
        <w:t xml:space="preserve"> </w:t>
      </w:r>
      <w:r w:rsidR="00D360F3" w:rsidRPr="00AD0882">
        <w:rPr>
          <w:rFonts w:ascii="Times New Roman" w:hAnsi="Times New Roman" w:cs="Times New Roman"/>
          <w:sz w:val="28"/>
          <w:szCs w:val="28"/>
        </w:rPr>
        <w:t>настоящего пункта.</w:t>
      </w:r>
    </w:p>
    <w:p w:rsidR="00D360F3" w:rsidRDefault="00D360F3" w:rsidP="00D360F3">
      <w:pPr>
        <w:pStyle w:val="ConsPlusNormal"/>
        <w:ind w:firstLine="709"/>
        <w:jc w:val="both"/>
        <w:rPr>
          <w:rFonts w:ascii="Times New Roman" w:hAnsi="Times New Roman" w:cs="Times New Roman"/>
          <w:sz w:val="28"/>
          <w:szCs w:val="28"/>
        </w:rPr>
      </w:pPr>
      <w:bookmarkStart w:id="186" w:name="Par926"/>
      <w:bookmarkEnd w:id="186"/>
      <w:r w:rsidRPr="00AD0882">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9.37. Содержание и эксплуатация дорог</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9.37.1. Содержание и эксплуатация автомобильных дорог регулируются Правилами 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общего пользования местного значения городского  округа.</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9.37.2.</w:t>
      </w:r>
      <w:r w:rsidRPr="004D4024">
        <w:rPr>
          <w:rFonts w:ascii="Times New Roman" w:hAnsi="Times New Roman" w:cs="Times New Roman"/>
          <w:sz w:val="28"/>
          <w:szCs w:val="28"/>
        </w:rPr>
        <w:t xml:space="preserve"> С целью сохранения дорожных покрытий на территории муниципального образования запрещается:</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а) подвоз груза волоком;</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в) перегон по улицам и автомобильным дорогам, имеющим твердое покрытие, машин на гусеничном ходу.</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9.37.3</w:t>
      </w:r>
      <w:r w:rsidRPr="004D4024">
        <w:rPr>
          <w:rFonts w:ascii="Times New Roman" w:hAnsi="Times New Roman" w:cs="Times New Roman"/>
          <w:sz w:val="28"/>
          <w:szCs w:val="28"/>
        </w:rPr>
        <w:t xml:space="preserve">. </w:t>
      </w:r>
      <w:proofErr w:type="gramStart"/>
      <w:r w:rsidRPr="004D4024">
        <w:rPr>
          <w:rFonts w:ascii="Times New Roman" w:hAnsi="Times New Roman" w:cs="Times New Roman"/>
          <w:sz w:val="28"/>
          <w:szCs w:val="28"/>
        </w:rPr>
        <w:t>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w:t>
      </w:r>
      <w:r w:rsidR="009E3377">
        <w:rPr>
          <w:rFonts w:ascii="Times New Roman" w:hAnsi="Times New Roman" w:cs="Times New Roman"/>
          <w:sz w:val="28"/>
          <w:szCs w:val="28"/>
        </w:rPr>
        <w:t xml:space="preserve">оговорам с администрацией городского округа </w:t>
      </w:r>
      <w:r w:rsidRPr="004D4024">
        <w:rPr>
          <w:rFonts w:ascii="Times New Roman" w:hAnsi="Times New Roman" w:cs="Times New Roman"/>
          <w:sz w:val="28"/>
          <w:szCs w:val="28"/>
        </w:rPr>
        <w:t xml:space="preserve"> в пределах средств, предусмотренных на эти цели в местном бюджете.</w:t>
      </w:r>
      <w:proofErr w:type="gramEnd"/>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9.37.4</w:t>
      </w:r>
      <w:r w:rsidRPr="004D4024">
        <w:rPr>
          <w:rFonts w:ascii="Times New Roman" w:hAnsi="Times New Roman" w:cs="Times New Roman"/>
          <w:sz w:val="28"/>
          <w:szCs w:val="28"/>
        </w:rPr>
        <w:t>. Эксплуатацию, текущий и капитальный ремонт технических средств регулирования дорожного движения осуществлять специализированными организациями по д</w:t>
      </w:r>
      <w:r w:rsidR="009E3377">
        <w:rPr>
          <w:rFonts w:ascii="Times New Roman" w:hAnsi="Times New Roman" w:cs="Times New Roman"/>
          <w:sz w:val="28"/>
          <w:szCs w:val="28"/>
        </w:rPr>
        <w:t>оговорам с администрацией городского округа</w:t>
      </w:r>
      <w:r w:rsidRPr="004D4024">
        <w:rPr>
          <w:rFonts w:ascii="Times New Roman" w:hAnsi="Times New Roman" w:cs="Times New Roman"/>
          <w:sz w:val="28"/>
          <w:szCs w:val="28"/>
        </w:rPr>
        <w:t xml:space="preserve"> в пределах средств, предусмотренных на эти цели в местном бюджете.</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9.37.5</w:t>
      </w:r>
      <w:r w:rsidRPr="004D4024">
        <w:rPr>
          <w:rFonts w:ascii="Times New Roman" w:hAnsi="Times New Roman" w:cs="Times New Roman"/>
          <w:sz w:val="28"/>
          <w:szCs w:val="28"/>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D360F3"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D360F3" w:rsidRDefault="00D360F3" w:rsidP="00D360F3">
      <w:pPr>
        <w:pStyle w:val="ConsPlusNormal"/>
        <w:ind w:firstLine="709"/>
        <w:jc w:val="both"/>
        <w:rPr>
          <w:rFonts w:ascii="Times New Roman" w:hAnsi="Times New Roman" w:cs="Times New Roman"/>
          <w:sz w:val="28"/>
          <w:szCs w:val="28"/>
        </w:rPr>
      </w:pPr>
    </w:p>
    <w:p w:rsidR="00D360F3" w:rsidRPr="00B92891" w:rsidRDefault="00D360F3" w:rsidP="00D360F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9.38. </w:t>
      </w:r>
      <w:r w:rsidRPr="00B92891">
        <w:rPr>
          <w:rFonts w:ascii="Times New Roman" w:hAnsi="Times New Roman" w:cs="Times New Roman"/>
          <w:sz w:val="28"/>
          <w:szCs w:val="28"/>
        </w:rPr>
        <w:t>Дорожные знаки, ограждения, светофорное хозяйство</w:t>
      </w:r>
    </w:p>
    <w:p w:rsidR="00D360F3" w:rsidRPr="00B92891"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9.38.1</w:t>
      </w:r>
      <w:r w:rsidRPr="00B92891">
        <w:rPr>
          <w:rFonts w:ascii="Times New Roman" w:hAnsi="Times New Roman" w:cs="Times New Roman"/>
          <w:sz w:val="28"/>
          <w:szCs w:val="28"/>
        </w:rPr>
        <w:t>. Автомобильные дороги должны быть оборудованы дорожными знаками в соответствии с утвержденной Управлением ГИБДД ГУ МВД в установленном порядке дислокацией.</w:t>
      </w:r>
    </w:p>
    <w:p w:rsidR="00D360F3" w:rsidRPr="00B92891"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9.38.2. </w:t>
      </w:r>
      <w:r w:rsidRPr="00B92891">
        <w:rPr>
          <w:rFonts w:ascii="Times New Roman" w:hAnsi="Times New Roman" w:cs="Times New Roman"/>
          <w:sz w:val="28"/>
          <w:szCs w:val="28"/>
        </w:rPr>
        <w:t>Поверхность знаков должна быть чистой, без повреждений.</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9.38.3. Отдельные детали светофора или элементы его крепления не должны иметь видимых повреждений, разрушений и коррозии металлических элементов. </w:t>
      </w:r>
    </w:p>
    <w:p w:rsidR="00D360F3" w:rsidRDefault="00D360F3" w:rsidP="00D360F3">
      <w:pPr>
        <w:spacing w:after="1" w:line="280" w:lineRule="atLeast"/>
        <w:ind w:firstLine="709"/>
        <w:jc w:val="both"/>
      </w:pPr>
      <w:proofErr w:type="spellStart"/>
      <w:r>
        <w:rPr>
          <w:rFonts w:ascii="Times New Roman" w:hAnsi="Times New Roman" w:cs="Times New Roman"/>
          <w:sz w:val="28"/>
        </w:rPr>
        <w:t>Рассеиватель</w:t>
      </w:r>
      <w:proofErr w:type="spellEnd"/>
      <w:r>
        <w:rPr>
          <w:rFonts w:ascii="Times New Roman" w:hAnsi="Times New Roman" w:cs="Times New Roman"/>
          <w:sz w:val="28"/>
        </w:rPr>
        <w:t xml:space="preserve"> не должен иметь сколов и трещин.</w:t>
      </w:r>
    </w:p>
    <w:p w:rsidR="00D360F3" w:rsidRDefault="00D360F3" w:rsidP="00D360F3">
      <w:pPr>
        <w:spacing w:after="1" w:line="280" w:lineRule="atLeast"/>
        <w:ind w:firstLine="709"/>
        <w:jc w:val="both"/>
      </w:pPr>
      <w:r>
        <w:rPr>
          <w:rFonts w:ascii="Times New Roman" w:hAnsi="Times New Roman" w:cs="Times New Roman"/>
          <w:sz w:val="28"/>
        </w:rPr>
        <w:lastRenderedPageBreak/>
        <w:t xml:space="preserve">Символы, наносимые на </w:t>
      </w:r>
      <w:proofErr w:type="spellStart"/>
      <w:r>
        <w:rPr>
          <w:rFonts w:ascii="Times New Roman" w:hAnsi="Times New Roman" w:cs="Times New Roman"/>
          <w:sz w:val="28"/>
        </w:rPr>
        <w:t>рассеиватели</w:t>
      </w:r>
      <w:proofErr w:type="spellEnd"/>
      <w:r>
        <w:rPr>
          <w:rFonts w:ascii="Times New Roman" w:hAnsi="Times New Roman" w:cs="Times New Roman"/>
          <w:sz w:val="28"/>
        </w:rPr>
        <w:t>, должны распознаваться с расстояния не менее 50 м, а сигнал светофора - 100 м.</w:t>
      </w:r>
    </w:p>
    <w:p w:rsidR="00D360F3" w:rsidRDefault="00D360F3" w:rsidP="00D360F3">
      <w:pPr>
        <w:spacing w:after="1" w:line="280" w:lineRule="atLeast"/>
        <w:ind w:firstLine="709"/>
        <w:jc w:val="both"/>
      </w:pPr>
      <w:r>
        <w:rPr>
          <w:rFonts w:ascii="Times New Roman" w:hAnsi="Times New Roman" w:cs="Times New Roman"/>
          <w:sz w:val="28"/>
        </w:rPr>
        <w:t>9.38.4.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9.38.5.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360F3" w:rsidRDefault="00D360F3" w:rsidP="00D360F3">
      <w:pPr>
        <w:spacing w:after="1" w:line="280" w:lineRule="atLeast"/>
        <w:ind w:firstLine="709"/>
        <w:jc w:val="both"/>
      </w:pPr>
    </w:p>
    <w:p w:rsidR="00D360F3" w:rsidRPr="00F024B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F024B3">
        <w:rPr>
          <w:rFonts w:ascii="Times New Roman" w:hAnsi="Times New Roman" w:cs="Times New Roman"/>
          <w:sz w:val="28"/>
          <w:szCs w:val="28"/>
        </w:rPr>
        <w:t>. Проведение работ при строительстве, реконструкции, ремонте коммуникаций.</w:t>
      </w:r>
    </w:p>
    <w:p w:rsidR="00D360F3" w:rsidRDefault="00D360F3" w:rsidP="00D360F3">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9.39.1. </w:t>
      </w:r>
      <w:r>
        <w:rPr>
          <w:rFonts w:ascii="Times New Roman" w:hAnsi="Times New Roman" w:cs="Times New Roman"/>
          <w:sz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производятся только при наличии письменного разрешения (ордера) на проведение земляных работ. </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Порядок и основания выдачи разрешения определяются </w:t>
      </w:r>
      <w:r>
        <w:rPr>
          <w:rFonts w:ascii="Times New Roman" w:hAnsi="Times New Roman" w:cs="Times New Roman"/>
          <w:sz w:val="28"/>
          <w:szCs w:val="28"/>
        </w:rPr>
        <w:t xml:space="preserve">Правилами  подготовки  и  </w:t>
      </w:r>
      <w:r w:rsidRPr="00EF5065">
        <w:rPr>
          <w:rFonts w:ascii="Times New Roman" w:hAnsi="Times New Roman" w:cs="Times New Roman"/>
          <w:sz w:val="28"/>
          <w:szCs w:val="28"/>
        </w:rPr>
        <w:t>проведения земляных работ  на территории Соль-Илецкого и округа</w:t>
      </w:r>
      <w:r>
        <w:rPr>
          <w:rFonts w:ascii="Times New Roman" w:hAnsi="Times New Roman" w:cs="Times New Roman"/>
          <w:sz w:val="28"/>
          <w:szCs w:val="28"/>
        </w:rPr>
        <w:t>, утверждёнными</w:t>
      </w:r>
      <w:r w:rsidRPr="003B49B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от </w:t>
      </w:r>
      <w:r w:rsidRPr="00F53378">
        <w:rPr>
          <w:rFonts w:ascii="Times New Roman" w:hAnsi="Times New Roman" w:cs="Times New Roman"/>
          <w:sz w:val="28"/>
          <w:szCs w:val="28"/>
        </w:rPr>
        <w:t>01.03.</w:t>
      </w:r>
      <w:r w:rsidRPr="00E7656E">
        <w:rPr>
          <w:rFonts w:ascii="Times New Roman" w:hAnsi="Times New Roman" w:cs="Times New Roman"/>
          <w:sz w:val="28"/>
          <w:szCs w:val="28"/>
        </w:rPr>
        <w:t>201</w:t>
      </w:r>
      <w:r>
        <w:rPr>
          <w:rFonts w:ascii="Times New Roman" w:hAnsi="Times New Roman" w:cs="Times New Roman"/>
          <w:sz w:val="28"/>
          <w:szCs w:val="28"/>
        </w:rPr>
        <w:t xml:space="preserve">7 </w:t>
      </w:r>
      <w:r w:rsidRPr="00E7656E">
        <w:rPr>
          <w:rFonts w:ascii="Times New Roman" w:hAnsi="Times New Roman" w:cs="Times New Roman"/>
          <w:sz w:val="28"/>
          <w:szCs w:val="28"/>
        </w:rPr>
        <w:t xml:space="preserve">№ </w:t>
      </w:r>
      <w:r w:rsidRPr="00F53378">
        <w:rPr>
          <w:rFonts w:ascii="Times New Roman" w:hAnsi="Times New Roman" w:cs="Times New Roman"/>
          <w:sz w:val="28"/>
          <w:szCs w:val="28"/>
        </w:rPr>
        <w:t>570-п</w:t>
      </w:r>
      <w:r>
        <w:rPr>
          <w:rFonts w:ascii="Times New Roman" w:hAnsi="Times New Roman" w:cs="Times New Roman"/>
          <w:sz w:val="28"/>
        </w:rPr>
        <w:t>.</w:t>
      </w:r>
    </w:p>
    <w:p w:rsidR="00D360F3" w:rsidRDefault="00D360F3" w:rsidP="00D360F3">
      <w:pPr>
        <w:spacing w:after="1" w:line="280" w:lineRule="atLeast"/>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9.39.2. </w:t>
      </w:r>
      <w:r w:rsidRPr="005E1762">
        <w:rPr>
          <w:rFonts w:ascii="Times New Roman" w:eastAsia="Times New Roman" w:hAnsi="Times New Roman" w:cs="Times New Roman"/>
          <w:spacing w:val="2"/>
          <w:sz w:val="28"/>
          <w:szCs w:val="28"/>
        </w:rPr>
        <w:t>Разрешение</w:t>
      </w:r>
      <w:r>
        <w:rPr>
          <w:rFonts w:ascii="Times New Roman" w:eastAsia="Times New Roman" w:hAnsi="Times New Roman" w:cs="Times New Roman"/>
          <w:spacing w:val="2"/>
          <w:sz w:val="28"/>
          <w:szCs w:val="28"/>
        </w:rPr>
        <w:t xml:space="preserve"> на проведение земляных работ</w:t>
      </w:r>
      <w:r w:rsidRPr="005E1762">
        <w:rPr>
          <w:rFonts w:ascii="Times New Roman" w:eastAsia="Times New Roman" w:hAnsi="Times New Roman" w:cs="Times New Roman"/>
          <w:spacing w:val="2"/>
          <w:sz w:val="28"/>
          <w:szCs w:val="28"/>
        </w:rPr>
        <w:t xml:space="preserve"> выдается организации (лицу), являющейся (являющемуся) заказчиком земляных работ. </w:t>
      </w:r>
    </w:p>
    <w:p w:rsidR="00D360F3" w:rsidRDefault="00D360F3" w:rsidP="00D360F3">
      <w:pPr>
        <w:spacing w:after="0" w:line="240" w:lineRule="auto"/>
        <w:ind w:firstLine="709"/>
        <w:jc w:val="both"/>
        <w:rPr>
          <w:rFonts w:ascii="Times New Roman" w:eastAsia="Times New Roman" w:hAnsi="Times New Roman" w:cs="Times New Roman"/>
          <w:spacing w:val="2"/>
          <w:sz w:val="28"/>
          <w:szCs w:val="28"/>
        </w:rPr>
      </w:pPr>
      <w:proofErr w:type="gramStart"/>
      <w:r w:rsidRPr="005E1762">
        <w:rPr>
          <w:rFonts w:ascii="Times New Roman" w:eastAsia="Times New Roman" w:hAnsi="Times New Roman" w:cs="Times New Roman"/>
          <w:spacing w:val="2"/>
          <w:sz w:val="28"/>
          <w:szCs w:val="28"/>
        </w:rPr>
        <w:t xml:space="preserve">Для целей настоящего </w:t>
      </w:r>
      <w:r>
        <w:rPr>
          <w:rFonts w:ascii="Times New Roman" w:eastAsia="Times New Roman" w:hAnsi="Times New Roman" w:cs="Times New Roman"/>
          <w:spacing w:val="2"/>
          <w:sz w:val="28"/>
          <w:szCs w:val="28"/>
        </w:rPr>
        <w:t>подраздела</w:t>
      </w:r>
      <w:r w:rsidRPr="005E1762">
        <w:rPr>
          <w:rFonts w:ascii="Times New Roman" w:eastAsia="Times New Roman" w:hAnsi="Times New Roman" w:cs="Times New Roman"/>
          <w:spacing w:val="2"/>
          <w:sz w:val="28"/>
          <w:szCs w:val="28"/>
        </w:rPr>
        <w:t xml:space="preserve">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5E1762">
        <w:rPr>
          <w:rFonts w:ascii="Times New Roman" w:eastAsia="Times New Roman" w:hAnsi="Times New Roman" w:cs="Times New Roman"/>
          <w:spacing w:val="2"/>
          <w:sz w:val="28"/>
          <w:szCs w:val="28"/>
        </w:rPr>
        <w:t xml:space="preserve"> работ, и (или) в иных целях, не противоречащих действующему законодательству и муниципальным правовым актам администрации </w:t>
      </w:r>
      <w:r w:rsidR="0085771F">
        <w:rPr>
          <w:rFonts w:ascii="Times New Roman" w:eastAsia="Times New Roman" w:hAnsi="Times New Roman" w:cs="Times New Roman"/>
          <w:spacing w:val="2"/>
          <w:sz w:val="28"/>
          <w:szCs w:val="28"/>
        </w:rPr>
        <w:t>городского округа</w:t>
      </w:r>
      <w:r>
        <w:rPr>
          <w:rFonts w:ascii="Times New Roman" w:eastAsia="Times New Roman" w:hAnsi="Times New Roman" w:cs="Times New Roman"/>
          <w:spacing w:val="2"/>
          <w:sz w:val="28"/>
          <w:szCs w:val="28"/>
        </w:rPr>
        <w:t>.</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.3. Не рекомендуется прокладка напорных коммуникаций под проезжей частью магистральных улиц.</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w:t>
      </w:r>
      <w:r>
        <w:rPr>
          <w:rFonts w:ascii="Times New Roman" w:hAnsi="Times New Roman" w:cs="Times New Roman"/>
          <w:sz w:val="28"/>
          <w:szCs w:val="28"/>
        </w:rPr>
        <w:t>ть</w:t>
      </w:r>
      <w:r w:rsidRPr="008E243B">
        <w:rPr>
          <w:rFonts w:ascii="Times New Roman" w:hAnsi="Times New Roman" w:cs="Times New Roman"/>
          <w:sz w:val="28"/>
          <w:szCs w:val="28"/>
        </w:rPr>
        <w:t xml:space="preserve"> с учетом перспективы развития сетей.</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.7. </w:t>
      </w:r>
      <w:proofErr w:type="gramStart"/>
      <w:r w:rsidRPr="008E243B">
        <w:rPr>
          <w:rFonts w:ascii="Times New Roman" w:hAnsi="Times New Roman" w:cs="Times New Roman"/>
          <w:sz w:val="28"/>
          <w:szCs w:val="28"/>
        </w:rPr>
        <w:t xml:space="preserve">В целях исключения возможного разрытия вновь построенных </w:t>
      </w:r>
      <w:r w:rsidRPr="008E243B">
        <w:rPr>
          <w:rFonts w:ascii="Times New Roman" w:hAnsi="Times New Roman" w:cs="Times New Roman"/>
          <w:sz w:val="28"/>
          <w:szCs w:val="28"/>
        </w:rPr>
        <w:lastRenderedPageBreak/>
        <w:t>(реконструированных)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.9. До начала производства работ по разрытию необходимо: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б) на направлениях массовых пешеходных потоков через траншеи следует устраивать мостки на расстоянии не менее чем 200 метров друг от друга;</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.11. В разрешении (ордере) на производство работ необходимо устанавливать сроки и условия производства работ.</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8E243B">
        <w:rPr>
          <w:rFonts w:ascii="Times New Roman" w:hAnsi="Times New Roman" w:cs="Times New Roman"/>
          <w:sz w:val="28"/>
          <w:szCs w:val="28"/>
        </w:rPr>
        <w:t>топооснове</w:t>
      </w:r>
      <w:proofErr w:type="spellEnd"/>
      <w:r w:rsidRPr="008E243B">
        <w:rPr>
          <w:rFonts w:ascii="Times New Roman" w:hAnsi="Times New Roman" w:cs="Times New Roman"/>
          <w:sz w:val="28"/>
          <w:szCs w:val="28"/>
        </w:rPr>
        <w:t>.</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lastRenderedPageBreak/>
        <w:t>Бордюр разбирается, складируется на месте производства работ для дальнейшей установки.</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.15. Траншеи под проезжей частью и тротуарами необходимо засыпать песком и песчаным грунтом с послойным уплотнением и поливкой водой.</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.18. Засыпка траншей некондиционным грунтом допускается только при условии обеспечения необходимого уплотнения такого грунта.</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.19. </w:t>
      </w:r>
      <w:proofErr w:type="gramStart"/>
      <w:r w:rsidRPr="008E243B">
        <w:rPr>
          <w:rFonts w:ascii="Times New Roman" w:hAnsi="Times New Roman" w:cs="Times New Roman"/>
          <w:sz w:val="28"/>
          <w:szCs w:val="28"/>
        </w:rPr>
        <w:t>Уполномоченный орган местного самоуправления муниципального образования, выдавший разрешение (ордер) на проведение работ</w:t>
      </w:r>
      <w:r>
        <w:rPr>
          <w:rFonts w:ascii="Times New Roman" w:hAnsi="Times New Roman" w:cs="Times New Roman"/>
          <w:sz w:val="28"/>
          <w:szCs w:val="28"/>
        </w:rPr>
        <w:t xml:space="preserve"> заказчику работ</w:t>
      </w:r>
      <w:r w:rsidRPr="008E243B">
        <w:rPr>
          <w:rFonts w:ascii="Times New Roman" w:hAnsi="Times New Roman" w:cs="Times New Roman"/>
          <w:sz w:val="28"/>
          <w:szCs w:val="28"/>
        </w:rPr>
        <w:t>,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w:t>
      </w:r>
      <w:proofErr w:type="gramEnd"/>
      <w:r w:rsidRPr="008E243B">
        <w:rPr>
          <w:rFonts w:ascii="Times New Roman" w:hAnsi="Times New Roman" w:cs="Times New Roman"/>
          <w:sz w:val="28"/>
          <w:szCs w:val="28"/>
        </w:rPr>
        <w:t xml:space="preserve"> покрытия, в течение пяти рабочих дней со дня обнаружения данных фактов направлять </w:t>
      </w:r>
      <w:r>
        <w:rPr>
          <w:rFonts w:ascii="Times New Roman" w:hAnsi="Times New Roman" w:cs="Times New Roman"/>
          <w:sz w:val="28"/>
          <w:szCs w:val="28"/>
        </w:rPr>
        <w:t>заказчику работ</w:t>
      </w:r>
      <w:r w:rsidRPr="008E243B">
        <w:rPr>
          <w:rFonts w:ascii="Times New Roman" w:hAnsi="Times New Roman" w:cs="Times New Roman"/>
          <w:sz w:val="28"/>
          <w:szCs w:val="28"/>
        </w:rPr>
        <w:t>, уведомление об устранении выявленных дефектов.</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работ</w:t>
      </w:r>
      <w:r w:rsidRPr="008E243B">
        <w:rPr>
          <w:rFonts w:ascii="Times New Roman" w:hAnsi="Times New Roman" w:cs="Times New Roman"/>
          <w:sz w:val="28"/>
          <w:szCs w:val="28"/>
        </w:rPr>
        <w:t xml:space="preserve">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w:t>
      </w:r>
      <w:r>
        <w:rPr>
          <w:rFonts w:ascii="Times New Roman" w:hAnsi="Times New Roman" w:cs="Times New Roman"/>
          <w:sz w:val="28"/>
          <w:szCs w:val="28"/>
        </w:rPr>
        <w:t>заказчик работ</w:t>
      </w:r>
      <w:r w:rsidRPr="008E243B">
        <w:rPr>
          <w:rFonts w:ascii="Times New Roman" w:hAnsi="Times New Roman" w:cs="Times New Roman"/>
          <w:sz w:val="28"/>
          <w:szCs w:val="28"/>
        </w:rPr>
        <w:t xml:space="preserve"> обязан устранить образовавшиеся провалы, просадки грунта или дорожного покрытия до первоначального состояния.</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D360F3" w:rsidRDefault="00D360F3" w:rsidP="00D360F3">
      <w:pPr>
        <w:pStyle w:val="ConsPlusNormal"/>
        <w:ind w:firstLine="709"/>
        <w:jc w:val="both"/>
        <w:rPr>
          <w:rFonts w:ascii="Times New Roman" w:hAnsi="Times New Roman" w:cs="Times New Roman"/>
          <w:sz w:val="28"/>
          <w:szCs w:val="28"/>
        </w:rPr>
      </w:pP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9.40. Содержание подземных инженерных коммуникаций</w:t>
      </w:r>
    </w:p>
    <w:p w:rsidR="00D360F3" w:rsidRDefault="00D360F3" w:rsidP="00D360F3">
      <w:pPr>
        <w:spacing w:after="1" w:line="280" w:lineRule="atLeast"/>
        <w:ind w:firstLine="709"/>
        <w:jc w:val="both"/>
      </w:pPr>
      <w:r>
        <w:rPr>
          <w:rFonts w:ascii="Times New Roman" w:hAnsi="Times New Roman" w:cs="Times New Roman"/>
          <w:sz w:val="28"/>
        </w:rPr>
        <w:t>9.40.1. Владельцы подземных инженерных коммуникаций обязаны:</w:t>
      </w:r>
    </w:p>
    <w:p w:rsidR="00D360F3" w:rsidRDefault="00D360F3" w:rsidP="00D360F3">
      <w:pPr>
        <w:spacing w:after="1" w:line="280" w:lineRule="atLeast"/>
        <w:ind w:firstLine="709"/>
        <w:jc w:val="both"/>
      </w:pPr>
      <w:r>
        <w:rPr>
          <w:rFonts w:ascii="Times New Roman" w:hAnsi="Times New Roman" w:cs="Times New Roman"/>
          <w:sz w:val="28"/>
        </w:rPr>
        <w:t>1) содержать и ремонтировать подземные коммуникации, а также своевременно производить очистку колодцев и коллекторов;</w:t>
      </w:r>
    </w:p>
    <w:p w:rsidR="00D360F3" w:rsidRDefault="00D360F3" w:rsidP="00D360F3">
      <w:pPr>
        <w:spacing w:after="1" w:line="280" w:lineRule="atLeast"/>
        <w:ind w:firstLine="709"/>
        <w:jc w:val="both"/>
      </w:pPr>
      <w:r>
        <w:rPr>
          <w:rFonts w:ascii="Times New Roman" w:hAnsi="Times New Roman" w:cs="Times New Roman"/>
          <w:sz w:val="28"/>
        </w:rPr>
        <w:t xml:space="preserve">2) обеспечивать содержание в исправном состоянии, в одном уровне с полотном дороги, тротуаром, газоном колодцев и люков, а также их ремонт в </w:t>
      </w:r>
      <w:r>
        <w:rPr>
          <w:rFonts w:ascii="Times New Roman" w:hAnsi="Times New Roman" w:cs="Times New Roman"/>
          <w:sz w:val="28"/>
        </w:rPr>
        <w:lastRenderedPageBreak/>
        <w:t>границах разрушения дорожного покрытия, вызванного неудовлетворительным состоянием коммуникаций;</w:t>
      </w:r>
    </w:p>
    <w:p w:rsidR="00D360F3" w:rsidRDefault="00D360F3" w:rsidP="00D360F3">
      <w:pPr>
        <w:spacing w:after="1" w:line="280" w:lineRule="atLeast"/>
        <w:ind w:firstLine="709"/>
        <w:jc w:val="both"/>
      </w:pPr>
      <w:r>
        <w:rPr>
          <w:rFonts w:ascii="Times New Roman" w:hAnsi="Times New Roman" w:cs="Times New Roman"/>
          <w:sz w:val="28"/>
        </w:rPr>
        <w:t xml:space="preserve">3) осуществлять контроль за наличием и исправным состоянием люков на колодцах и своевременно производят их </w:t>
      </w:r>
      <w:proofErr w:type="gramStart"/>
      <w:r>
        <w:rPr>
          <w:rFonts w:ascii="Times New Roman" w:hAnsi="Times New Roman" w:cs="Times New Roman"/>
          <w:sz w:val="28"/>
        </w:rPr>
        <w:t>замену</w:t>
      </w:r>
      <w:proofErr w:type="gramEnd"/>
      <w:r>
        <w:rPr>
          <w:rFonts w:ascii="Times New Roman" w:hAnsi="Times New Roman" w:cs="Times New Roman"/>
          <w:sz w:val="28"/>
        </w:rPr>
        <w:t xml:space="preserve"> и восстанавливать в случае утраты;</w:t>
      </w:r>
    </w:p>
    <w:p w:rsidR="00D360F3" w:rsidRDefault="00D360F3" w:rsidP="00D360F3">
      <w:pPr>
        <w:spacing w:after="1" w:line="280" w:lineRule="atLeast"/>
        <w:ind w:firstLine="709"/>
        <w:jc w:val="both"/>
      </w:pPr>
      <w:r>
        <w:rPr>
          <w:rFonts w:ascii="Times New Roman" w:hAnsi="Times New Roman" w:cs="Times New Roman"/>
          <w:sz w:val="28"/>
        </w:rPr>
        <w:t>4) в течение суток обеспечивать ликвидацию последствий аварий, связанных с функционированием коммуникаций (снежные валы, наледь, грязь и пр.);</w:t>
      </w:r>
    </w:p>
    <w:p w:rsidR="00D360F3" w:rsidRDefault="00D360F3" w:rsidP="00D360F3">
      <w:pPr>
        <w:spacing w:after="1" w:line="280" w:lineRule="atLeast"/>
        <w:ind w:firstLine="540"/>
        <w:jc w:val="both"/>
      </w:pPr>
      <w:r>
        <w:rPr>
          <w:rFonts w:ascii="Times New Roman" w:hAnsi="Times New Roman" w:cs="Times New Roman"/>
          <w:sz w:val="28"/>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D360F3" w:rsidRDefault="00D360F3" w:rsidP="00D360F3">
      <w:pPr>
        <w:spacing w:after="1" w:line="280" w:lineRule="atLeast"/>
        <w:ind w:firstLine="540"/>
        <w:jc w:val="both"/>
      </w:pPr>
      <w:r>
        <w:rPr>
          <w:rFonts w:ascii="Times New Roman" w:hAnsi="Times New Roman" w:cs="Times New Roman"/>
          <w:sz w:val="28"/>
        </w:rPr>
        <w:t>6) обеспечивать предотвращение аварийных и плановых сливов воды и иных жидкостей в ливневую канализацию, на пр</w:t>
      </w:r>
      <w:r w:rsidR="009E3377">
        <w:rPr>
          <w:rFonts w:ascii="Times New Roman" w:hAnsi="Times New Roman" w:cs="Times New Roman"/>
          <w:sz w:val="28"/>
        </w:rPr>
        <w:t>оезжую часть дорог и улиц городского округа</w:t>
      </w:r>
      <w:r>
        <w:rPr>
          <w:rFonts w:ascii="Times New Roman" w:hAnsi="Times New Roman" w:cs="Times New Roman"/>
          <w:sz w:val="28"/>
        </w:rPr>
        <w:t>. Уведомлять организации, осуществляющие содержание</w:t>
      </w:r>
      <w:r w:rsidR="009E3377">
        <w:rPr>
          <w:rFonts w:ascii="Times New Roman" w:hAnsi="Times New Roman" w:cs="Times New Roman"/>
          <w:sz w:val="28"/>
        </w:rPr>
        <w:t xml:space="preserve"> улично-дорожной сети городского округа</w:t>
      </w:r>
      <w:r>
        <w:rPr>
          <w:rFonts w:ascii="Times New Roman" w:hAnsi="Times New Roman" w:cs="Times New Roman"/>
          <w:sz w:val="28"/>
        </w:rPr>
        <w:t>, и организации, обслуживающие ливневую канализацию, о возникновении указанных ситуаций;</w:t>
      </w:r>
    </w:p>
    <w:p w:rsidR="00D360F3" w:rsidRDefault="00D360F3" w:rsidP="00D360F3">
      <w:pPr>
        <w:spacing w:after="1" w:line="280" w:lineRule="atLeast"/>
        <w:ind w:firstLine="540"/>
        <w:jc w:val="both"/>
      </w:pPr>
      <w:r>
        <w:rPr>
          <w:rFonts w:ascii="Times New Roman" w:hAnsi="Times New Roman" w:cs="Times New Roman"/>
          <w:sz w:val="28"/>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D360F3" w:rsidRDefault="00D360F3" w:rsidP="00D360F3">
      <w:pPr>
        <w:spacing w:after="1" w:line="280" w:lineRule="atLeast"/>
        <w:ind w:firstLine="540"/>
        <w:jc w:val="both"/>
      </w:pPr>
      <w:r>
        <w:rPr>
          <w:rFonts w:ascii="Times New Roman" w:hAnsi="Times New Roman" w:cs="Times New Roman"/>
          <w:sz w:val="28"/>
        </w:rPr>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D360F3" w:rsidRDefault="00D360F3" w:rsidP="00D360F3">
      <w:pPr>
        <w:spacing w:after="1" w:line="280" w:lineRule="atLeast"/>
        <w:ind w:firstLine="540"/>
        <w:jc w:val="both"/>
      </w:pPr>
      <w:r>
        <w:rPr>
          <w:rFonts w:ascii="Times New Roman" w:hAnsi="Times New Roman" w:cs="Times New Roman"/>
          <w:sz w:val="28"/>
        </w:rPr>
        <w:t>9.40.2.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w:t>
      </w:r>
      <w:r w:rsidR="009E3377">
        <w:rPr>
          <w:rFonts w:ascii="Times New Roman" w:hAnsi="Times New Roman" w:cs="Times New Roman"/>
          <w:sz w:val="28"/>
        </w:rPr>
        <w:t>сованным с администрацией городского округа</w:t>
      </w:r>
      <w:r>
        <w:rPr>
          <w:rFonts w:ascii="Times New Roman" w:hAnsi="Times New Roman" w:cs="Times New Roman"/>
          <w:sz w:val="28"/>
        </w:rPr>
        <w:t>.</w:t>
      </w:r>
    </w:p>
    <w:p w:rsidR="00D360F3" w:rsidRDefault="00D360F3" w:rsidP="00D360F3">
      <w:pPr>
        <w:spacing w:after="1" w:line="280" w:lineRule="atLeast"/>
        <w:ind w:firstLine="540"/>
        <w:jc w:val="both"/>
      </w:pPr>
      <w:r>
        <w:rPr>
          <w:rFonts w:ascii="Times New Roman" w:hAnsi="Times New Roman" w:cs="Times New Roman"/>
          <w:sz w:val="28"/>
        </w:rPr>
        <w:t>9.40.3. Размещение инженерных сетей под проезжей частью улиц и дорог осуществлять в тоннелях и проходных каналах.</w:t>
      </w:r>
    </w:p>
    <w:p w:rsidR="00D360F3" w:rsidRDefault="00D360F3" w:rsidP="00D360F3">
      <w:pPr>
        <w:spacing w:after="1" w:line="280" w:lineRule="atLeast"/>
        <w:ind w:firstLine="540"/>
        <w:jc w:val="both"/>
      </w:pPr>
      <w:r>
        <w:rPr>
          <w:rFonts w:ascii="Times New Roman" w:hAnsi="Times New Roman" w:cs="Times New Roman"/>
          <w:sz w:val="28"/>
        </w:rPr>
        <w:t xml:space="preserve">9.40.4. Собственники проводных линий связи, операторы связи, </w:t>
      </w:r>
      <w:proofErr w:type="spellStart"/>
      <w:r>
        <w:rPr>
          <w:rFonts w:ascii="Times New Roman" w:hAnsi="Times New Roman" w:cs="Times New Roman"/>
          <w:sz w:val="28"/>
        </w:rPr>
        <w:t>интернет-провайдеры</w:t>
      </w:r>
      <w:proofErr w:type="spellEnd"/>
      <w:r>
        <w:rPr>
          <w:rFonts w:ascii="Times New Roman" w:hAnsi="Times New Roman" w:cs="Times New Roman"/>
          <w:sz w:val="28"/>
        </w:rPr>
        <w:t xml:space="preserve"> на территории</w:t>
      </w:r>
      <w:r w:rsidR="009E3377">
        <w:rPr>
          <w:rFonts w:ascii="Times New Roman" w:hAnsi="Times New Roman" w:cs="Times New Roman"/>
          <w:sz w:val="28"/>
        </w:rPr>
        <w:t xml:space="preserve"> городского округа</w:t>
      </w:r>
      <w:r>
        <w:rPr>
          <w:rFonts w:ascii="Times New Roman" w:hAnsi="Times New Roman" w:cs="Times New Roman"/>
          <w:sz w:val="28"/>
        </w:rPr>
        <w:t xml:space="preserve"> не должны:</w:t>
      </w:r>
    </w:p>
    <w:p w:rsidR="00D360F3" w:rsidRDefault="00D360F3" w:rsidP="00D360F3">
      <w:pPr>
        <w:spacing w:after="1" w:line="280" w:lineRule="atLeast"/>
        <w:ind w:firstLine="540"/>
        <w:jc w:val="both"/>
      </w:pPr>
      <w:proofErr w:type="gramStart"/>
      <w:r>
        <w:rPr>
          <w:rFonts w:ascii="Times New Roman" w:hAnsi="Times New Roman" w:cs="Times New Roman"/>
          <w:sz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D360F3" w:rsidRDefault="00D360F3" w:rsidP="00D360F3">
      <w:pPr>
        <w:spacing w:after="1" w:line="280" w:lineRule="atLeast"/>
        <w:ind w:firstLine="540"/>
        <w:jc w:val="both"/>
      </w:pPr>
      <w:r>
        <w:rPr>
          <w:rFonts w:ascii="Times New Roman" w:hAnsi="Times New Roman" w:cs="Times New Roman"/>
          <w:sz w:val="28"/>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w:t>
      </w:r>
      <w:r>
        <w:rPr>
          <w:rFonts w:ascii="Times New Roman" w:hAnsi="Times New Roman" w:cs="Times New Roman"/>
          <w:sz w:val="28"/>
        </w:rPr>
        <w:lastRenderedPageBreak/>
        <w:t>управления светофорами и информационными панелями в пределах одного перекрестка дорог;</w:t>
      </w:r>
    </w:p>
    <w:p w:rsidR="00D360F3" w:rsidRDefault="00D360F3" w:rsidP="00D360F3">
      <w:pPr>
        <w:spacing w:after="1" w:line="280" w:lineRule="atLeast"/>
        <w:ind w:firstLine="540"/>
        <w:jc w:val="both"/>
      </w:pPr>
      <w:r>
        <w:rPr>
          <w:rFonts w:ascii="Times New Roman" w:hAnsi="Times New Roman" w:cs="Times New Roman"/>
          <w:sz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D360F3" w:rsidRDefault="00D360F3" w:rsidP="00D360F3">
      <w:pPr>
        <w:spacing w:after="1" w:line="280" w:lineRule="atLeast"/>
        <w:ind w:firstLine="540"/>
        <w:jc w:val="both"/>
      </w:pPr>
      <w:r>
        <w:rPr>
          <w:rFonts w:ascii="Times New Roman" w:hAnsi="Times New Roman" w:cs="Times New Roman"/>
          <w:sz w:val="28"/>
        </w:rPr>
        <w:t xml:space="preserve">9.40.11. Собственники проводных линий связи, операторы связи, </w:t>
      </w:r>
      <w:proofErr w:type="spellStart"/>
      <w:r>
        <w:rPr>
          <w:rFonts w:ascii="Times New Roman" w:hAnsi="Times New Roman" w:cs="Times New Roman"/>
          <w:sz w:val="28"/>
        </w:rPr>
        <w:t>интернет-провайдеры</w:t>
      </w:r>
      <w:proofErr w:type="spellEnd"/>
      <w:r>
        <w:rPr>
          <w:rFonts w:ascii="Times New Roman" w:hAnsi="Times New Roman" w:cs="Times New Roman"/>
          <w:sz w:val="28"/>
        </w:rPr>
        <w:t>:</w:t>
      </w:r>
    </w:p>
    <w:p w:rsidR="00D360F3" w:rsidRDefault="00D360F3" w:rsidP="00D360F3">
      <w:pPr>
        <w:spacing w:after="1" w:line="280" w:lineRule="atLeast"/>
        <w:ind w:firstLine="540"/>
        <w:jc w:val="both"/>
      </w:pPr>
      <w:r>
        <w:rPr>
          <w:rFonts w:ascii="Times New Roman" w:hAnsi="Times New Roman" w:cs="Times New Roman"/>
          <w:sz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D360F3" w:rsidRDefault="00D360F3" w:rsidP="00D360F3">
      <w:pPr>
        <w:spacing w:after="1" w:line="280" w:lineRule="atLeast"/>
        <w:ind w:firstLine="540"/>
        <w:jc w:val="both"/>
      </w:pPr>
      <w:r>
        <w:rPr>
          <w:rFonts w:ascii="Times New Roman" w:hAnsi="Times New Roman" w:cs="Times New Roman"/>
          <w:sz w:val="28"/>
        </w:rPr>
        <w:t>2) размещают существующие воздушные линии связи подземным способом;</w:t>
      </w:r>
    </w:p>
    <w:p w:rsidR="00D360F3" w:rsidRDefault="00D360F3" w:rsidP="00D360F3">
      <w:pPr>
        <w:spacing w:after="1" w:line="280" w:lineRule="atLeast"/>
        <w:ind w:firstLine="540"/>
        <w:jc w:val="both"/>
      </w:pPr>
      <w:r>
        <w:rPr>
          <w:rFonts w:ascii="Times New Roman" w:hAnsi="Times New Roman" w:cs="Times New Roman"/>
          <w:sz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D360F3" w:rsidRDefault="00D360F3" w:rsidP="00D360F3">
      <w:pPr>
        <w:spacing w:after="1" w:line="280" w:lineRule="atLeast"/>
        <w:ind w:firstLine="540"/>
        <w:jc w:val="both"/>
      </w:pPr>
      <w:r>
        <w:rPr>
          <w:rFonts w:ascii="Times New Roman" w:hAnsi="Times New Roman" w:cs="Times New Roman"/>
          <w:sz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D360F3" w:rsidRDefault="00D360F3" w:rsidP="00D360F3">
      <w:pPr>
        <w:spacing w:after="1" w:line="280" w:lineRule="atLeast"/>
      </w:pPr>
    </w:p>
    <w:p w:rsidR="00D360F3" w:rsidRPr="0035723B"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 xml:space="preserve">9.41. </w:t>
      </w:r>
      <w:r w:rsidRPr="0035723B">
        <w:rPr>
          <w:rFonts w:ascii="Times New Roman" w:hAnsi="Times New Roman" w:cs="Times New Roman"/>
          <w:sz w:val="28"/>
          <w:szCs w:val="28"/>
        </w:rPr>
        <w:t>Содержание зданий, сооружений</w:t>
      </w:r>
    </w:p>
    <w:p w:rsidR="00D360F3" w:rsidRDefault="00D360F3" w:rsidP="00D36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9.41.1. </w:t>
      </w:r>
      <w:proofErr w:type="gramStart"/>
      <w:r>
        <w:rPr>
          <w:rFonts w:ascii="Times New Roman" w:hAnsi="Times New Roman" w:cs="Times New Roman"/>
          <w:sz w:val="28"/>
          <w:szCs w:val="28"/>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D360F3" w:rsidRPr="0035723B" w:rsidRDefault="00D360F3" w:rsidP="00D360F3">
      <w:pPr>
        <w:pStyle w:val="ConsPlusNormal"/>
        <w:ind w:firstLine="709"/>
        <w:jc w:val="both"/>
        <w:rPr>
          <w:rFonts w:ascii="Times New Roman" w:hAnsi="Times New Roman" w:cs="Times New Roman"/>
          <w:sz w:val="28"/>
          <w:szCs w:val="28"/>
        </w:rPr>
      </w:pPr>
      <w:r w:rsidRPr="0035723B">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9.41.3. Указанным в пункте 9.39.1. лицам необходимо обеспечить:</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чистоту и исправное состояние домовые (информационные) знаки;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своевременную очистку кровель и козырьков от снега, наледи и сосулек.</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9.41.4. Очистку от </w:t>
      </w:r>
      <w:proofErr w:type="spellStart"/>
      <w:r>
        <w:rPr>
          <w:rFonts w:ascii="Times New Roman" w:hAnsi="Times New Roman" w:cs="Times New Roman"/>
          <w:sz w:val="28"/>
          <w:szCs w:val="28"/>
        </w:rPr>
        <w:t>наледеобразований</w:t>
      </w:r>
      <w:proofErr w:type="spellEnd"/>
      <w:r>
        <w:rPr>
          <w:rFonts w:ascii="Times New Roman" w:hAnsi="Times New Roman" w:cs="Times New Roman"/>
          <w:sz w:val="28"/>
          <w:szCs w:val="28"/>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D360F3" w:rsidRPr="0035723B" w:rsidRDefault="00D360F3" w:rsidP="00D360F3">
      <w:pPr>
        <w:spacing w:after="1" w:line="280" w:lineRule="atLeast"/>
        <w:ind w:firstLine="709"/>
        <w:jc w:val="both"/>
      </w:pPr>
      <w:r>
        <w:rPr>
          <w:rFonts w:ascii="Times New Roman" w:hAnsi="Times New Roman" w:cs="Times New Roman"/>
          <w:sz w:val="28"/>
          <w:szCs w:val="28"/>
        </w:rPr>
        <w:t xml:space="preserve">9.41.5. </w:t>
      </w:r>
      <w:r w:rsidRPr="0035723B">
        <w:rPr>
          <w:rFonts w:ascii="Times New Roman" w:hAnsi="Times New Roman" w:cs="Times New Roman"/>
          <w:sz w:val="28"/>
        </w:rPr>
        <w:t>Очистка кровель и козырьков от снега, наледи и сосулек:</w:t>
      </w:r>
    </w:p>
    <w:p w:rsidR="00D360F3" w:rsidRPr="0035723B"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Очистк</w:t>
      </w:r>
      <w:r>
        <w:rPr>
          <w:rFonts w:ascii="Times New Roman" w:hAnsi="Times New Roman" w:cs="Times New Roman"/>
          <w:sz w:val="28"/>
        </w:rPr>
        <w:t>у</w:t>
      </w:r>
      <w:r w:rsidRPr="0035723B">
        <w:rPr>
          <w:rFonts w:ascii="Times New Roman" w:hAnsi="Times New Roman" w:cs="Times New Roman"/>
          <w:sz w:val="28"/>
        </w:rPr>
        <w:t xml:space="preserve"> от </w:t>
      </w:r>
      <w:proofErr w:type="spellStart"/>
      <w:r w:rsidRPr="0035723B">
        <w:rPr>
          <w:rFonts w:ascii="Times New Roman" w:hAnsi="Times New Roman" w:cs="Times New Roman"/>
          <w:sz w:val="28"/>
        </w:rPr>
        <w:t>наледеобразований</w:t>
      </w:r>
      <w:proofErr w:type="spellEnd"/>
      <w:r w:rsidRPr="0035723B">
        <w:rPr>
          <w:rFonts w:ascii="Times New Roman" w:hAnsi="Times New Roman" w:cs="Times New Roman"/>
          <w:sz w:val="28"/>
        </w:rPr>
        <w:t xml:space="preserve"> кровель зданий на сторонах, выходящих на пешеходные зоны, производит</w:t>
      </w:r>
      <w:r>
        <w:rPr>
          <w:rFonts w:ascii="Times New Roman" w:hAnsi="Times New Roman" w:cs="Times New Roman"/>
          <w:sz w:val="28"/>
        </w:rPr>
        <w:t>ь</w:t>
      </w:r>
      <w:r w:rsidRPr="0035723B">
        <w:rPr>
          <w:rFonts w:ascii="Times New Roman" w:hAnsi="Times New Roman" w:cs="Times New Roman"/>
          <w:sz w:val="28"/>
        </w:rPr>
        <w:t xml:space="preserve"> немедленно по мере их образования с предварительной установкой ограждения опасных участков;</w:t>
      </w:r>
    </w:p>
    <w:p w:rsidR="00D360F3" w:rsidRPr="0035723B"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Крыши с наружным водоотводом </w:t>
      </w:r>
      <w:r>
        <w:rPr>
          <w:rFonts w:ascii="Times New Roman" w:hAnsi="Times New Roman" w:cs="Times New Roman"/>
          <w:sz w:val="28"/>
        </w:rPr>
        <w:t>очищать</w:t>
      </w:r>
      <w:r w:rsidRPr="0035723B">
        <w:rPr>
          <w:rFonts w:ascii="Times New Roman" w:hAnsi="Times New Roman" w:cs="Times New Roman"/>
          <w:sz w:val="28"/>
        </w:rPr>
        <w:t xml:space="preserve"> от снега, не допуская его накопления более 30 см.;</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lastRenderedPageBreak/>
        <w:t>Очистк</w:t>
      </w:r>
      <w:r>
        <w:rPr>
          <w:rFonts w:ascii="Times New Roman" w:hAnsi="Times New Roman" w:cs="Times New Roman"/>
          <w:sz w:val="28"/>
        </w:rPr>
        <w:t>у</w:t>
      </w:r>
      <w:r w:rsidRPr="0035723B">
        <w:rPr>
          <w:rFonts w:ascii="Times New Roman" w:hAnsi="Times New Roman" w:cs="Times New Roman"/>
          <w:sz w:val="28"/>
        </w:rPr>
        <w:t xml:space="preserve"> крыш зданий от снега и наледи со сбросом на тротуары </w:t>
      </w:r>
      <w:r>
        <w:rPr>
          <w:rFonts w:ascii="Times New Roman" w:hAnsi="Times New Roman" w:cs="Times New Roman"/>
          <w:sz w:val="28"/>
        </w:rPr>
        <w:t>допускать</w:t>
      </w:r>
      <w:r w:rsidRPr="0035723B">
        <w:rPr>
          <w:rFonts w:ascii="Times New Roman" w:hAnsi="Times New Roman" w:cs="Times New Roman"/>
          <w:sz w:val="28"/>
        </w:rPr>
        <w:t xml:space="preserve"> только в светлое время суток с поверхности ската кровли, обращенного в сторону улицы</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Сброс снега с остальных скатов кровли, а также плоских кровель </w:t>
      </w:r>
      <w:r>
        <w:rPr>
          <w:rFonts w:ascii="Times New Roman" w:hAnsi="Times New Roman" w:cs="Times New Roman"/>
          <w:sz w:val="28"/>
        </w:rPr>
        <w:t>производить</w:t>
      </w:r>
      <w:r w:rsidRPr="0035723B">
        <w:rPr>
          <w:rFonts w:ascii="Times New Roman" w:hAnsi="Times New Roman" w:cs="Times New Roman"/>
          <w:sz w:val="28"/>
        </w:rPr>
        <w:t xml:space="preserve"> на внутренние придомовые территории</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Перед сбросом снега </w:t>
      </w:r>
      <w:r>
        <w:rPr>
          <w:rFonts w:ascii="Times New Roman" w:hAnsi="Times New Roman" w:cs="Times New Roman"/>
          <w:sz w:val="28"/>
        </w:rPr>
        <w:t>проводить</w:t>
      </w:r>
      <w:r w:rsidRPr="0035723B">
        <w:rPr>
          <w:rFonts w:ascii="Times New Roman" w:hAnsi="Times New Roman" w:cs="Times New Roman"/>
          <w:sz w:val="28"/>
        </w:rPr>
        <w:t xml:space="preserve"> охранные мероприятия, обеспечивающие безопасность движения граждан</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Сброшенный с кровель зданий снег и ледяные сосульки </w:t>
      </w:r>
      <w:r>
        <w:rPr>
          <w:rFonts w:ascii="Times New Roman" w:hAnsi="Times New Roman" w:cs="Times New Roman"/>
          <w:sz w:val="28"/>
        </w:rPr>
        <w:t>размещать</w:t>
      </w:r>
      <w:r w:rsidRPr="0035723B">
        <w:rPr>
          <w:rFonts w:ascii="Times New Roman" w:hAnsi="Times New Roman" w:cs="Times New Roman"/>
          <w:sz w:val="28"/>
        </w:rPr>
        <w:t xml:space="preserve"> вдоль лотка проезжей части для последующего вывоза (по договору) организацией, убирающей проезжую часть улицы</w:t>
      </w:r>
      <w:r>
        <w:rPr>
          <w:rFonts w:ascii="Times New Roman" w:hAnsi="Times New Roman" w:cs="Times New Roman"/>
          <w:sz w:val="28"/>
        </w:rPr>
        <w:t>;</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Запрещается сбрасывать снег, лед и мусор в воронки водосточных труб.</w:t>
      </w:r>
    </w:p>
    <w:p w:rsidR="00D360F3" w:rsidRDefault="00D360F3" w:rsidP="00D360F3">
      <w:pPr>
        <w:pStyle w:val="a3"/>
        <w:numPr>
          <w:ilvl w:val="0"/>
          <w:numId w:val="6"/>
        </w:numPr>
        <w:spacing w:after="1" w:line="280" w:lineRule="atLeast"/>
        <w:ind w:left="0" w:firstLine="709"/>
        <w:jc w:val="both"/>
      </w:pPr>
      <w:proofErr w:type="gramStart"/>
      <w:r w:rsidRPr="00D978C8">
        <w:rPr>
          <w:rFonts w:ascii="Times New Roman" w:hAnsi="Times New Roman" w:cs="Times New Roman"/>
          <w:sz w:val="28"/>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9.41.6.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9.41.7.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 Содержание памятников, мемориальных объектов монументального декоративного искусства</w:t>
      </w:r>
    </w:p>
    <w:p w:rsidR="00D360F3" w:rsidRDefault="00D360F3" w:rsidP="00D360F3">
      <w:pPr>
        <w:spacing w:after="1" w:line="280" w:lineRule="atLeast"/>
        <w:ind w:firstLine="709"/>
        <w:jc w:val="both"/>
      </w:pPr>
      <w:r>
        <w:rPr>
          <w:rFonts w:ascii="Times New Roman" w:hAnsi="Times New Roman" w:cs="Times New Roman"/>
          <w:sz w:val="28"/>
        </w:rPr>
        <w:t>9.42.1.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 Соль-Илецкий городской округ.</w:t>
      </w:r>
    </w:p>
    <w:p w:rsidR="00D360F3" w:rsidRDefault="00D360F3" w:rsidP="00D360F3">
      <w:pPr>
        <w:spacing w:after="1" w:line="280" w:lineRule="atLeast"/>
        <w:ind w:firstLine="709"/>
        <w:jc w:val="both"/>
      </w:pPr>
      <w:r>
        <w:rPr>
          <w:rFonts w:ascii="Times New Roman" w:hAnsi="Times New Roman" w:cs="Times New Roman"/>
          <w:sz w:val="28"/>
        </w:rPr>
        <w:t>9.42.2.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360F3" w:rsidRDefault="00D360F3" w:rsidP="00D360F3">
      <w:pPr>
        <w:spacing w:after="1" w:line="280" w:lineRule="atLeast"/>
        <w:ind w:firstLine="709"/>
        <w:jc w:val="both"/>
      </w:pPr>
      <w:r>
        <w:rPr>
          <w:rFonts w:ascii="Times New Roman" w:hAnsi="Times New Roman" w:cs="Times New Roman"/>
          <w:sz w:val="28"/>
        </w:rPr>
        <w:t>9.42.3.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360F3" w:rsidRDefault="00D360F3" w:rsidP="00D360F3">
      <w:pPr>
        <w:spacing w:after="1" w:line="280" w:lineRule="atLeast"/>
        <w:ind w:firstLine="709"/>
        <w:jc w:val="both"/>
      </w:pPr>
      <w:r>
        <w:rPr>
          <w:rFonts w:ascii="Times New Roman" w:hAnsi="Times New Roman" w:cs="Times New Roman"/>
          <w:sz w:val="28"/>
        </w:rPr>
        <w:t>9.42.4.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9.43. Содержание строительных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9.42.</w:t>
      </w:r>
      <w:r w:rsidRPr="00DF5567">
        <w:rPr>
          <w:rFonts w:ascii="Times New Roman" w:hAnsi="Times New Roman" w:cs="Times New Roman"/>
          <w:bCs/>
          <w:sz w:val="28"/>
          <w:szCs w:val="28"/>
        </w:rPr>
        <w:t xml:space="preserve">1. </w:t>
      </w:r>
      <w:r>
        <w:rPr>
          <w:rFonts w:ascii="Times New Roman" w:hAnsi="Times New Roman" w:cs="Times New Roman"/>
          <w:bCs/>
          <w:sz w:val="28"/>
          <w:szCs w:val="28"/>
        </w:rPr>
        <w:t xml:space="preserve">Организацию строительных площадок на территории муниципального образования осуществлять </w:t>
      </w:r>
      <w:r w:rsidRPr="00756D25">
        <w:rPr>
          <w:rFonts w:ascii="Times New Roman" w:hAnsi="Times New Roman" w:cs="Times New Roman"/>
          <w:bCs/>
          <w:sz w:val="28"/>
          <w:szCs w:val="28"/>
        </w:rPr>
        <w:t xml:space="preserve">на основании проекта организации строительства, подготовленного в соответствии с </w:t>
      </w:r>
      <w:r w:rsidRPr="00756D25">
        <w:rPr>
          <w:rFonts w:ascii="Times New Roman" w:hAnsi="Times New Roman" w:cs="Times New Roman"/>
          <w:sz w:val="28"/>
          <w:szCs w:val="28"/>
        </w:rPr>
        <w:t>обязательным</w:t>
      </w:r>
      <w:r>
        <w:rPr>
          <w:rFonts w:ascii="Times New Roman" w:hAnsi="Times New Roman" w:cs="Times New Roman"/>
          <w:sz w:val="28"/>
          <w:szCs w:val="28"/>
        </w:rPr>
        <w:t>и</w:t>
      </w:r>
      <w:r w:rsidRPr="00756D25">
        <w:rPr>
          <w:rFonts w:ascii="Times New Roman" w:hAnsi="Times New Roman" w:cs="Times New Roman"/>
          <w:sz w:val="28"/>
          <w:szCs w:val="28"/>
        </w:rPr>
        <w:t xml:space="preserve"> требованиями в области проектирования и строительства, сводами правил, градостроительными нормативами, ГОСТами, настоящими Правилами</w:t>
      </w:r>
      <w:r>
        <w:rPr>
          <w:rFonts w:ascii="Times New Roman" w:hAnsi="Times New Roman" w:cs="Times New Roman"/>
          <w:sz w:val="28"/>
          <w:szCs w:val="28"/>
        </w:rPr>
        <w:t xml:space="preserve">. </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9.43.2. </w:t>
      </w:r>
      <w:r w:rsidRPr="00DF5567">
        <w:rPr>
          <w:rFonts w:ascii="Times New Roman" w:hAnsi="Times New Roman" w:cs="Times New Roman"/>
          <w:bCs/>
          <w:sz w:val="28"/>
          <w:szCs w:val="28"/>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w:t>
      </w:r>
      <w:r w:rsidR="009E3377">
        <w:rPr>
          <w:rFonts w:ascii="Times New Roman" w:hAnsi="Times New Roman" w:cs="Times New Roman"/>
          <w:bCs/>
          <w:sz w:val="28"/>
          <w:szCs w:val="28"/>
        </w:rPr>
        <w:t>выми актами администрации городского округа</w:t>
      </w:r>
      <w:r w:rsidRPr="00DF5567">
        <w:rPr>
          <w:rFonts w:ascii="Times New Roman" w:hAnsi="Times New Roman" w:cs="Times New Roman"/>
          <w:bCs/>
          <w:sz w:val="28"/>
          <w:szCs w:val="28"/>
        </w:rPr>
        <w:t>, регулирующими порядок проведения земляных работ</w:t>
      </w:r>
      <w:r>
        <w:rPr>
          <w:rFonts w:ascii="Times New Roman" w:hAnsi="Times New Roman" w:cs="Times New Roman"/>
          <w:bCs/>
          <w:sz w:val="28"/>
          <w:szCs w:val="28"/>
        </w:rPr>
        <w:t>, настоящими Правилами</w:t>
      </w:r>
      <w:r w:rsidRPr="00DF5567">
        <w:rPr>
          <w:rFonts w:ascii="Times New Roman" w:hAnsi="Times New Roman" w:cs="Times New Roman"/>
          <w:bCs/>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9.43.3. Строительные площадки необходимо оборудовать:</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благоустроенными подъездами, внутриплощадочными проездами;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ограждениями</w:t>
      </w:r>
      <w:r w:rsidRPr="00DF5567">
        <w:rPr>
          <w:rFonts w:ascii="Times New Roman" w:hAnsi="Times New Roman" w:cs="Times New Roman"/>
          <w:bCs/>
          <w:sz w:val="28"/>
          <w:szCs w:val="28"/>
        </w:rPr>
        <w:t xml:space="preserve"> в соответствии с установленными требованиями</w:t>
      </w:r>
      <w:r>
        <w:rPr>
          <w:rFonts w:ascii="Times New Roman" w:hAnsi="Times New Roman" w:cs="Times New Roman"/>
          <w:bCs/>
          <w:sz w:val="28"/>
          <w:szCs w:val="28"/>
        </w:rPr>
        <w:t xml:space="preserve"> строительных правил, ГОСТов, настоящих Правил;</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въездами и выездами с твердым покрытием;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ограждением с </w:t>
      </w:r>
      <w:r w:rsidRPr="00DF5567">
        <w:rPr>
          <w:rFonts w:ascii="Times New Roman" w:hAnsi="Times New Roman" w:cs="Times New Roman"/>
          <w:bCs/>
          <w:sz w:val="28"/>
          <w:szCs w:val="28"/>
        </w:rPr>
        <w:t>козыр</w:t>
      </w:r>
      <w:r>
        <w:rPr>
          <w:rFonts w:ascii="Times New Roman" w:hAnsi="Times New Roman" w:cs="Times New Roman"/>
          <w:bCs/>
          <w:sz w:val="28"/>
          <w:szCs w:val="28"/>
        </w:rPr>
        <w:t>ьком</w:t>
      </w:r>
      <w:r w:rsidRPr="00DF5567">
        <w:rPr>
          <w:rFonts w:ascii="Times New Roman" w:hAnsi="Times New Roman" w:cs="Times New Roman"/>
          <w:bCs/>
          <w:sz w:val="28"/>
          <w:szCs w:val="28"/>
        </w:rPr>
        <w:t xml:space="preserve"> и тротуар</w:t>
      </w:r>
      <w:r>
        <w:rPr>
          <w:rFonts w:ascii="Times New Roman" w:hAnsi="Times New Roman" w:cs="Times New Roman"/>
          <w:bCs/>
          <w:sz w:val="28"/>
          <w:szCs w:val="28"/>
        </w:rPr>
        <w:t>ом</w:t>
      </w:r>
      <w:r w:rsidRPr="00DF5567">
        <w:rPr>
          <w:rFonts w:ascii="Times New Roman" w:hAnsi="Times New Roman" w:cs="Times New Roman"/>
          <w:bCs/>
          <w:sz w:val="28"/>
          <w:szCs w:val="28"/>
        </w:rPr>
        <w:t xml:space="preserve"> с ограждением от проезжей части улиц</w:t>
      </w:r>
      <w:r>
        <w:rPr>
          <w:rFonts w:ascii="Times New Roman" w:hAnsi="Times New Roman" w:cs="Times New Roman"/>
          <w:bCs/>
          <w:sz w:val="28"/>
          <w:szCs w:val="28"/>
        </w:rPr>
        <w:t xml:space="preserve"> в местах движения пешеходов;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пунктами очистки (мойки)</w:t>
      </w:r>
      <w:r>
        <w:rPr>
          <w:rFonts w:ascii="Times New Roman" w:hAnsi="Times New Roman" w:cs="Times New Roman"/>
          <w:bCs/>
          <w:sz w:val="28"/>
          <w:szCs w:val="28"/>
        </w:rPr>
        <w:t xml:space="preserve"> колес автотранспорта;</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бункером-накопителем д</w:t>
      </w:r>
      <w:r w:rsidRPr="00DF5567">
        <w:rPr>
          <w:rFonts w:ascii="Times New Roman" w:hAnsi="Times New Roman" w:cs="Times New Roman"/>
          <w:bCs/>
          <w:sz w:val="28"/>
          <w:szCs w:val="28"/>
        </w:rPr>
        <w:t>ля складирования мусора и отходов строительного производства в соответствии с проектом организации строитель</w:t>
      </w:r>
      <w:r>
        <w:rPr>
          <w:rFonts w:ascii="Times New Roman" w:hAnsi="Times New Roman" w:cs="Times New Roman"/>
          <w:bCs/>
          <w:sz w:val="28"/>
          <w:szCs w:val="28"/>
        </w:rPr>
        <w:t>ства</w:t>
      </w:r>
      <w:r w:rsidRPr="00DF5567">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9.43.4. Запрещается:</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содержать </w:t>
      </w:r>
      <w:r>
        <w:rPr>
          <w:rFonts w:ascii="Times New Roman" w:hAnsi="Times New Roman" w:cs="Times New Roman"/>
          <w:sz w:val="28"/>
          <w:szCs w:val="28"/>
        </w:rPr>
        <w:t>территорию строительной площадки и прилегающую территорию, включая подъезды и тротуары, в загрязненном состоянии;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складирование мусора, грунта и отходов строительного производства вне специально отведенных мест, а также на площадках для </w:t>
      </w:r>
      <w:r>
        <w:rPr>
          <w:rFonts w:ascii="Times New Roman" w:hAnsi="Times New Roman" w:cs="Times New Roman"/>
          <w:bCs/>
          <w:sz w:val="28"/>
          <w:szCs w:val="28"/>
        </w:rPr>
        <w:t>сбора и временного хранения ТБО;</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вынос грунта и грязи колесами автотранспорта на террито</w:t>
      </w:r>
      <w:r w:rsidR="004C601A">
        <w:rPr>
          <w:rFonts w:ascii="Times New Roman" w:hAnsi="Times New Roman" w:cs="Times New Roman"/>
          <w:bCs/>
          <w:sz w:val="28"/>
          <w:szCs w:val="28"/>
        </w:rPr>
        <w:t>рию населённых пунктов городского округа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9.43.5.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9.43.6. </w:t>
      </w:r>
      <w:r w:rsidRPr="00DF5567">
        <w:rPr>
          <w:rFonts w:ascii="Times New Roman" w:hAnsi="Times New Roman" w:cs="Times New Roman"/>
          <w:bCs/>
          <w:sz w:val="28"/>
          <w:szCs w:val="28"/>
        </w:rPr>
        <w:t xml:space="preserve">При въезде на строительную площадку или на участок по ремонту инженерных коммуникаций </w:t>
      </w:r>
      <w:r>
        <w:rPr>
          <w:rFonts w:ascii="Times New Roman" w:hAnsi="Times New Roman" w:cs="Times New Roman"/>
          <w:bCs/>
          <w:sz w:val="28"/>
          <w:szCs w:val="28"/>
        </w:rPr>
        <w:t>установить</w:t>
      </w:r>
      <w:r w:rsidRPr="00DF5567">
        <w:rPr>
          <w:rFonts w:ascii="Times New Roman" w:hAnsi="Times New Roman" w:cs="Times New Roman"/>
          <w:bCs/>
          <w:sz w:val="28"/>
          <w:szCs w:val="28"/>
        </w:rPr>
        <w:t xml:space="preserve"> информационные щиты</w:t>
      </w:r>
      <w:r>
        <w:rPr>
          <w:rFonts w:ascii="Times New Roman" w:hAnsi="Times New Roman" w:cs="Times New Roman"/>
          <w:bCs/>
          <w:sz w:val="28"/>
          <w:szCs w:val="28"/>
        </w:rPr>
        <w:t>, содержащие:</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наименовани</w:t>
      </w:r>
      <w:r>
        <w:rPr>
          <w:rFonts w:ascii="Times New Roman" w:hAnsi="Times New Roman" w:cs="Times New Roman"/>
          <w:bCs/>
          <w:sz w:val="28"/>
          <w:szCs w:val="28"/>
        </w:rPr>
        <w:t>е</w:t>
      </w:r>
      <w:r w:rsidRPr="00DF5567">
        <w:rPr>
          <w:rFonts w:ascii="Times New Roman" w:hAnsi="Times New Roman" w:cs="Times New Roman"/>
          <w:bCs/>
          <w:sz w:val="28"/>
          <w:szCs w:val="28"/>
        </w:rPr>
        <w:t xml:space="preserve"> объекта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реквизиты разрешительной документации на строительство;</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схем</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движения и места разворота транспорта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схему расположения </w:t>
      </w:r>
      <w:r w:rsidRPr="001C2D2B">
        <w:rPr>
          <w:rFonts w:ascii="Times New Roman" w:hAnsi="Times New Roman" w:cs="Times New Roman"/>
          <w:bCs/>
          <w:sz w:val="28"/>
          <w:szCs w:val="28"/>
        </w:rPr>
        <w:t>объектов пожарно</w:t>
      </w:r>
      <w:r>
        <w:rPr>
          <w:rFonts w:ascii="Times New Roman" w:hAnsi="Times New Roman" w:cs="Times New Roman"/>
          <w:bCs/>
          <w:sz w:val="28"/>
          <w:szCs w:val="28"/>
        </w:rPr>
        <w:t>й безопасности;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на</w:t>
      </w:r>
      <w:r>
        <w:rPr>
          <w:rFonts w:ascii="Times New Roman" w:hAnsi="Times New Roman" w:cs="Times New Roman"/>
          <w:bCs/>
          <w:sz w:val="28"/>
          <w:szCs w:val="28"/>
        </w:rPr>
        <w:t>именования и местонахождения</w:t>
      </w:r>
      <w:r w:rsidRPr="00DF5567">
        <w:rPr>
          <w:rFonts w:ascii="Times New Roman" w:hAnsi="Times New Roman" w:cs="Times New Roman"/>
          <w:bCs/>
          <w:sz w:val="28"/>
          <w:szCs w:val="28"/>
        </w:rPr>
        <w:t xml:space="preserve"> застройщика</w:t>
      </w:r>
      <w:r>
        <w:rPr>
          <w:rFonts w:ascii="Times New Roman" w:hAnsi="Times New Roman" w:cs="Times New Roman"/>
          <w:bCs/>
          <w:sz w:val="28"/>
          <w:szCs w:val="28"/>
        </w:rPr>
        <w:t xml:space="preserve"> и</w:t>
      </w:r>
      <w:r w:rsidRPr="00DF5567">
        <w:rPr>
          <w:rFonts w:ascii="Times New Roman" w:hAnsi="Times New Roman" w:cs="Times New Roman"/>
          <w:bCs/>
          <w:sz w:val="28"/>
          <w:szCs w:val="28"/>
        </w:rPr>
        <w:t xml:space="preserve"> исполнителя работ (подрядчика)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DF5567">
        <w:rPr>
          <w:rFonts w:ascii="Times New Roman" w:hAnsi="Times New Roman" w:cs="Times New Roman"/>
          <w:bCs/>
          <w:sz w:val="28"/>
          <w:szCs w:val="28"/>
        </w:rPr>
        <w:t xml:space="preserve"> фамили</w:t>
      </w:r>
      <w:r>
        <w:rPr>
          <w:rFonts w:ascii="Times New Roman" w:hAnsi="Times New Roman" w:cs="Times New Roman"/>
          <w:bCs/>
          <w:sz w:val="28"/>
          <w:szCs w:val="28"/>
        </w:rPr>
        <w:t>ю, имя, отчество</w:t>
      </w:r>
      <w:r w:rsidRPr="00DF5567">
        <w:rPr>
          <w:rFonts w:ascii="Times New Roman" w:hAnsi="Times New Roman" w:cs="Times New Roman"/>
          <w:bCs/>
          <w:sz w:val="28"/>
          <w:szCs w:val="28"/>
        </w:rPr>
        <w:t>, должност</w:t>
      </w:r>
      <w:r>
        <w:rPr>
          <w:rFonts w:ascii="Times New Roman" w:hAnsi="Times New Roman" w:cs="Times New Roman"/>
          <w:bCs/>
          <w:sz w:val="28"/>
          <w:szCs w:val="28"/>
        </w:rPr>
        <w:t>ь</w:t>
      </w:r>
      <w:r w:rsidRPr="00DF5567">
        <w:rPr>
          <w:rFonts w:ascii="Times New Roman" w:hAnsi="Times New Roman" w:cs="Times New Roman"/>
          <w:bCs/>
          <w:sz w:val="28"/>
          <w:szCs w:val="28"/>
        </w:rPr>
        <w:t xml:space="preserve"> и номер</w:t>
      </w:r>
      <w:r>
        <w:rPr>
          <w:rFonts w:ascii="Times New Roman" w:hAnsi="Times New Roman" w:cs="Times New Roman"/>
          <w:bCs/>
          <w:sz w:val="28"/>
          <w:szCs w:val="28"/>
        </w:rPr>
        <w:t>а</w:t>
      </w:r>
      <w:r w:rsidRPr="00DF5567">
        <w:rPr>
          <w:rFonts w:ascii="Times New Roman" w:hAnsi="Times New Roman" w:cs="Times New Roman"/>
          <w:bCs/>
          <w:sz w:val="28"/>
          <w:szCs w:val="28"/>
        </w:rPr>
        <w:t xml:space="preserve"> телефонов ответственного производителя работ</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срок</w:t>
      </w:r>
      <w:r>
        <w:rPr>
          <w:rFonts w:ascii="Times New Roman" w:hAnsi="Times New Roman" w:cs="Times New Roman"/>
          <w:bCs/>
          <w:sz w:val="28"/>
          <w:szCs w:val="28"/>
        </w:rPr>
        <w:t>и</w:t>
      </w:r>
      <w:r w:rsidRPr="00DF5567">
        <w:rPr>
          <w:rFonts w:ascii="Times New Roman" w:hAnsi="Times New Roman" w:cs="Times New Roman"/>
          <w:bCs/>
          <w:sz w:val="28"/>
          <w:szCs w:val="28"/>
        </w:rPr>
        <w:t xml:space="preserve"> начала и окончания работ.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sidRPr="00DF5567">
        <w:rPr>
          <w:rFonts w:ascii="Times New Roman" w:hAnsi="Times New Roman" w:cs="Times New Roman"/>
          <w:bCs/>
          <w:sz w:val="28"/>
          <w:szCs w:val="28"/>
        </w:rPr>
        <w:t>Строительн</w:t>
      </w:r>
      <w:r>
        <w:rPr>
          <w:rFonts w:ascii="Times New Roman" w:hAnsi="Times New Roman" w:cs="Times New Roman"/>
          <w:bCs/>
          <w:sz w:val="28"/>
          <w:szCs w:val="28"/>
        </w:rPr>
        <w:t>ую</w:t>
      </w:r>
      <w:r w:rsidRPr="00DF5567">
        <w:rPr>
          <w:rFonts w:ascii="Times New Roman" w:hAnsi="Times New Roman" w:cs="Times New Roman"/>
          <w:bCs/>
          <w:sz w:val="28"/>
          <w:szCs w:val="28"/>
        </w:rPr>
        <w:t xml:space="preserve"> площадк</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и информационные щиты </w:t>
      </w:r>
      <w:r>
        <w:rPr>
          <w:rFonts w:ascii="Times New Roman" w:hAnsi="Times New Roman" w:cs="Times New Roman"/>
          <w:bCs/>
          <w:sz w:val="28"/>
          <w:szCs w:val="28"/>
        </w:rPr>
        <w:t>освещать</w:t>
      </w:r>
      <w:r w:rsidRPr="00DF5567">
        <w:rPr>
          <w:rFonts w:ascii="Times New Roman" w:hAnsi="Times New Roman" w:cs="Times New Roman"/>
          <w:bCs/>
          <w:sz w:val="28"/>
          <w:szCs w:val="28"/>
        </w:rPr>
        <w:t xml:space="preserve"> в темное время суток.</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9.43.7. У</w:t>
      </w:r>
      <w:r w:rsidRPr="00DF5567">
        <w:rPr>
          <w:rFonts w:ascii="Times New Roman" w:hAnsi="Times New Roman" w:cs="Times New Roman"/>
          <w:bCs/>
          <w:sz w:val="28"/>
          <w:szCs w:val="28"/>
        </w:rPr>
        <w:t>становк</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ограждений строительных площадок с занятием тротуаров, объектов озеленения</w:t>
      </w:r>
      <w:r w:rsidRPr="00756D25">
        <w:rPr>
          <w:rFonts w:ascii="Times New Roman" w:hAnsi="Times New Roman" w:cs="Times New Roman"/>
          <w:bCs/>
          <w:sz w:val="28"/>
          <w:szCs w:val="28"/>
        </w:rPr>
        <w:t xml:space="preserve"> </w:t>
      </w:r>
      <w:r w:rsidRPr="00DF5567">
        <w:rPr>
          <w:rFonts w:ascii="Times New Roman" w:hAnsi="Times New Roman" w:cs="Times New Roman"/>
          <w:bCs/>
          <w:sz w:val="28"/>
          <w:szCs w:val="28"/>
        </w:rPr>
        <w:t xml:space="preserve">обязательно </w:t>
      </w:r>
      <w:r>
        <w:rPr>
          <w:rFonts w:ascii="Times New Roman" w:hAnsi="Times New Roman" w:cs="Times New Roman"/>
          <w:bCs/>
          <w:sz w:val="28"/>
          <w:szCs w:val="28"/>
        </w:rPr>
        <w:t>согласовывать</w:t>
      </w:r>
      <w:r w:rsidRPr="00DF5567">
        <w:rPr>
          <w:rFonts w:ascii="Times New Roman" w:hAnsi="Times New Roman" w:cs="Times New Roman"/>
          <w:bCs/>
          <w:sz w:val="28"/>
          <w:szCs w:val="28"/>
        </w:rPr>
        <w:t xml:space="preserve"> с </w:t>
      </w:r>
      <w:r w:rsidR="004C601A">
        <w:rPr>
          <w:rFonts w:ascii="Times New Roman" w:hAnsi="Times New Roman" w:cs="Times New Roman"/>
          <w:bCs/>
          <w:sz w:val="28"/>
          <w:szCs w:val="28"/>
        </w:rPr>
        <w:t>администрацией городского округа</w:t>
      </w:r>
      <w:r w:rsidRPr="00DF5567">
        <w:rPr>
          <w:rFonts w:ascii="Times New Roman" w:hAnsi="Times New Roman" w:cs="Times New Roman"/>
          <w:bCs/>
          <w:sz w:val="28"/>
          <w:szCs w:val="28"/>
        </w:rPr>
        <w:t>,</w:t>
      </w:r>
      <w:r>
        <w:rPr>
          <w:rFonts w:ascii="Times New Roman" w:hAnsi="Times New Roman" w:cs="Times New Roman"/>
          <w:bCs/>
          <w:sz w:val="28"/>
          <w:szCs w:val="28"/>
        </w:rPr>
        <w:t xml:space="preserve"> проект </w:t>
      </w:r>
      <w:r w:rsidRPr="00DF5567">
        <w:rPr>
          <w:rFonts w:ascii="Times New Roman" w:hAnsi="Times New Roman" w:cs="Times New Roman"/>
          <w:bCs/>
          <w:sz w:val="28"/>
          <w:szCs w:val="28"/>
        </w:rPr>
        <w:t xml:space="preserve">дорог </w:t>
      </w:r>
      <w:r>
        <w:rPr>
          <w:rFonts w:ascii="Times New Roman" w:hAnsi="Times New Roman" w:cs="Times New Roman"/>
          <w:bCs/>
          <w:sz w:val="28"/>
          <w:szCs w:val="28"/>
        </w:rPr>
        <w:t xml:space="preserve">– с </w:t>
      </w:r>
      <w:r w:rsidRPr="00DF5567">
        <w:rPr>
          <w:rFonts w:ascii="Times New Roman" w:hAnsi="Times New Roman" w:cs="Times New Roman"/>
          <w:bCs/>
          <w:sz w:val="28"/>
          <w:szCs w:val="28"/>
        </w:rPr>
        <w:t>организациями, осуществляющими содерж</w:t>
      </w:r>
      <w:r w:rsidR="004C601A">
        <w:rPr>
          <w:rFonts w:ascii="Times New Roman" w:hAnsi="Times New Roman" w:cs="Times New Roman"/>
          <w:bCs/>
          <w:sz w:val="28"/>
          <w:szCs w:val="28"/>
        </w:rPr>
        <w:t>ание улично-дорожной сети городского округа</w:t>
      </w:r>
      <w:r w:rsidRPr="00DF5567">
        <w:rPr>
          <w:rFonts w:ascii="Times New Roman" w:hAnsi="Times New Roman" w:cs="Times New Roman"/>
          <w:bCs/>
          <w:sz w:val="28"/>
          <w:szCs w:val="28"/>
        </w:rPr>
        <w:t xml:space="preserve">, </w:t>
      </w:r>
      <w:r>
        <w:rPr>
          <w:rFonts w:ascii="Times New Roman" w:hAnsi="Times New Roman" w:cs="Times New Roman"/>
          <w:bCs/>
          <w:sz w:val="28"/>
          <w:szCs w:val="28"/>
        </w:rPr>
        <w:t xml:space="preserve">органами </w:t>
      </w:r>
      <w:r w:rsidRPr="00DF5567">
        <w:rPr>
          <w:rFonts w:ascii="Times New Roman" w:hAnsi="Times New Roman" w:cs="Times New Roman"/>
          <w:bCs/>
          <w:sz w:val="28"/>
          <w:szCs w:val="28"/>
        </w:rPr>
        <w:t>ГИБДД</w:t>
      </w:r>
      <w:r>
        <w:rPr>
          <w:rFonts w:ascii="Times New Roman" w:hAnsi="Times New Roman" w:cs="Times New Roman"/>
          <w:bCs/>
          <w:sz w:val="28"/>
          <w:szCs w:val="28"/>
        </w:rPr>
        <w:t xml:space="preserve">. </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9.43.9</w:t>
      </w:r>
      <w:r w:rsidRPr="00DF5567">
        <w:rPr>
          <w:rFonts w:ascii="Times New Roman" w:hAnsi="Times New Roman" w:cs="Times New Roman"/>
          <w:bCs/>
          <w:sz w:val="28"/>
          <w:szCs w:val="28"/>
        </w:rPr>
        <w:t xml:space="preserve">. </w:t>
      </w:r>
      <w:r>
        <w:rPr>
          <w:rFonts w:ascii="Times New Roman" w:hAnsi="Times New Roman" w:cs="Times New Roman"/>
          <w:bCs/>
          <w:sz w:val="28"/>
          <w:szCs w:val="28"/>
        </w:rPr>
        <w:t>П</w:t>
      </w:r>
      <w:r w:rsidRPr="00DF5567">
        <w:rPr>
          <w:rFonts w:ascii="Times New Roman" w:hAnsi="Times New Roman" w:cs="Times New Roman"/>
          <w:bCs/>
          <w:sz w:val="28"/>
          <w:szCs w:val="28"/>
        </w:rPr>
        <w:t>ри приемке объектов капитального строительства</w:t>
      </w:r>
      <w:r>
        <w:rPr>
          <w:rFonts w:ascii="Times New Roman" w:hAnsi="Times New Roman" w:cs="Times New Roman"/>
          <w:bCs/>
          <w:sz w:val="28"/>
          <w:szCs w:val="28"/>
        </w:rPr>
        <w:t>, р</w:t>
      </w:r>
      <w:r w:rsidRPr="00DF5567">
        <w:rPr>
          <w:rFonts w:ascii="Times New Roman" w:hAnsi="Times New Roman" w:cs="Times New Roman"/>
          <w:bCs/>
          <w:sz w:val="28"/>
          <w:szCs w:val="28"/>
        </w:rPr>
        <w:t xml:space="preserve">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w:t>
      </w:r>
      <w:r w:rsidRPr="0032343D">
        <w:rPr>
          <w:rFonts w:ascii="Times New Roman" w:hAnsi="Times New Roman" w:cs="Times New Roman"/>
          <w:bCs/>
          <w:sz w:val="28"/>
          <w:szCs w:val="28"/>
        </w:rPr>
        <w:t>комиссией с оформлением акта на приемку работ по благоустройству и озеленению в порядке, установленном законодательством.</w:t>
      </w:r>
    </w:p>
    <w:p w:rsidR="00D360F3" w:rsidRDefault="00D360F3" w:rsidP="00D360F3">
      <w:pPr>
        <w:pStyle w:val="ConsPlusNormal"/>
        <w:ind w:firstLine="709"/>
        <w:jc w:val="both"/>
        <w:rPr>
          <w:rFonts w:ascii="Times New Roman" w:hAnsi="Times New Roman" w:cs="Times New Roman"/>
          <w:sz w:val="28"/>
          <w:szCs w:val="28"/>
        </w:rPr>
      </w:pPr>
    </w:p>
    <w:p w:rsidR="00D360F3" w:rsidRDefault="001A7E99"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9.44. Б</w:t>
      </w:r>
      <w:r w:rsidR="00D360F3">
        <w:rPr>
          <w:rFonts w:ascii="Times New Roman" w:hAnsi="Times New Roman" w:cs="Times New Roman"/>
          <w:sz w:val="28"/>
          <w:szCs w:val="28"/>
        </w:rPr>
        <w:t>анкоматы, платежные терминалы</w:t>
      </w:r>
    </w:p>
    <w:p w:rsidR="00D360F3" w:rsidRDefault="00D360F3" w:rsidP="00D360F3">
      <w:pPr>
        <w:spacing w:after="1" w:line="280" w:lineRule="atLeast"/>
        <w:ind w:firstLine="709"/>
        <w:jc w:val="both"/>
      </w:pPr>
      <w:r>
        <w:rPr>
          <w:rFonts w:ascii="Times New Roman" w:hAnsi="Times New Roman" w:cs="Times New Roman"/>
          <w:sz w:val="28"/>
        </w:rPr>
        <w:t>9.44.1.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D360F3" w:rsidRDefault="00D360F3" w:rsidP="00D360F3">
      <w:pPr>
        <w:spacing w:after="1" w:line="280" w:lineRule="atLeast"/>
        <w:ind w:firstLine="709"/>
        <w:jc w:val="both"/>
      </w:pPr>
      <w:r>
        <w:rPr>
          <w:rFonts w:ascii="Times New Roman" w:hAnsi="Times New Roman" w:cs="Times New Roman"/>
          <w:sz w:val="28"/>
        </w:rPr>
        <w:t xml:space="preserve">9.44.2. </w:t>
      </w:r>
      <w:r w:rsidR="001A7E99">
        <w:rPr>
          <w:rFonts w:ascii="Times New Roman" w:hAnsi="Times New Roman" w:cs="Times New Roman"/>
          <w:sz w:val="28"/>
        </w:rPr>
        <w:t>Б</w:t>
      </w:r>
      <w:r>
        <w:rPr>
          <w:rFonts w:ascii="Times New Roman" w:hAnsi="Times New Roman" w:cs="Times New Roman"/>
          <w:sz w:val="28"/>
        </w:rPr>
        <w:t>анкоматы</w:t>
      </w:r>
      <w:r w:rsidR="001A7E99">
        <w:rPr>
          <w:rFonts w:ascii="Times New Roman" w:hAnsi="Times New Roman" w:cs="Times New Roman"/>
          <w:sz w:val="28"/>
        </w:rPr>
        <w:t>, платёжные терминалы</w:t>
      </w:r>
      <w:r>
        <w:rPr>
          <w:rFonts w:ascii="Times New Roman" w:hAnsi="Times New Roman" w:cs="Times New Roman"/>
          <w:sz w:val="28"/>
        </w:rPr>
        <w:t xml:space="preserve"> располагаются под навесами.</w:t>
      </w:r>
    </w:p>
    <w:p w:rsidR="00D360F3" w:rsidRDefault="001A7E99" w:rsidP="00D360F3">
      <w:pPr>
        <w:spacing w:after="1" w:line="280" w:lineRule="atLeast"/>
        <w:ind w:firstLine="709"/>
        <w:jc w:val="both"/>
      </w:pPr>
      <w:r>
        <w:rPr>
          <w:rFonts w:ascii="Times New Roman" w:hAnsi="Times New Roman" w:cs="Times New Roman"/>
          <w:sz w:val="28"/>
        </w:rPr>
        <w:t xml:space="preserve">9.44.3. Рядом с </w:t>
      </w:r>
      <w:r w:rsidR="00D360F3">
        <w:rPr>
          <w:rFonts w:ascii="Times New Roman" w:hAnsi="Times New Roman" w:cs="Times New Roman"/>
          <w:sz w:val="28"/>
        </w:rPr>
        <w:t xml:space="preserve"> банкоматом и платежным терминалом устанавливаются урны.</w:t>
      </w:r>
    </w:p>
    <w:p w:rsidR="00D360F3" w:rsidRDefault="00D360F3" w:rsidP="00D360F3">
      <w:pPr>
        <w:spacing w:after="1" w:line="280" w:lineRule="atLeast"/>
        <w:ind w:firstLine="709"/>
        <w:jc w:val="both"/>
      </w:pPr>
      <w:r>
        <w:rPr>
          <w:rFonts w:ascii="Times New Roman" w:hAnsi="Times New Roman" w:cs="Times New Roman"/>
          <w:sz w:val="28"/>
        </w:rPr>
        <w:t xml:space="preserve">9.44.4. 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Pr>
          <w:rFonts w:ascii="Times New Roman" w:hAnsi="Times New Roman" w:cs="Times New Roman"/>
          <w:sz w:val="28"/>
        </w:rPr>
        <w:t>противогололедной</w:t>
      </w:r>
      <w:proofErr w:type="spellEnd"/>
      <w:r>
        <w:rPr>
          <w:rFonts w:ascii="Times New Roman" w:hAnsi="Times New Roman" w:cs="Times New Roman"/>
          <w:sz w:val="28"/>
        </w:rPr>
        <w:t xml:space="preserve"> посыпке территории, своевременной очистке навесов от снега, наледи, сосулек.</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9.44.5.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9"/>
        <w:jc w:val="both"/>
      </w:pPr>
      <w:r>
        <w:rPr>
          <w:rFonts w:ascii="Times New Roman" w:hAnsi="Times New Roman" w:cs="Times New Roman"/>
          <w:sz w:val="28"/>
        </w:rPr>
        <w:t>9.45. Брошенный и разукомплектованный автотранспорт</w:t>
      </w:r>
    </w:p>
    <w:p w:rsidR="00D360F3" w:rsidRDefault="00D360F3" w:rsidP="00D360F3">
      <w:pPr>
        <w:spacing w:after="1" w:line="280" w:lineRule="atLeast"/>
        <w:ind w:firstLine="709"/>
        <w:jc w:val="both"/>
      </w:pPr>
      <w:r>
        <w:rPr>
          <w:rFonts w:ascii="Times New Roman" w:hAnsi="Times New Roman" w:cs="Times New Roman"/>
          <w:sz w:val="28"/>
        </w:rPr>
        <w:t>9.45.1. Выявление брошенного и разукомплектованного транспорта на территории городского округа  осуществл</w:t>
      </w:r>
      <w:r w:rsidR="00533C73">
        <w:rPr>
          <w:rFonts w:ascii="Times New Roman" w:hAnsi="Times New Roman" w:cs="Times New Roman"/>
          <w:sz w:val="28"/>
        </w:rPr>
        <w:t>яют органы внутренних дел городского округа, а также администрация городского округа</w:t>
      </w:r>
      <w:r>
        <w:rPr>
          <w:rFonts w:ascii="Times New Roman" w:hAnsi="Times New Roman" w:cs="Times New Roman"/>
          <w:sz w:val="28"/>
        </w:rPr>
        <w:t>.</w:t>
      </w:r>
    </w:p>
    <w:p w:rsidR="00D360F3" w:rsidRDefault="00D360F3" w:rsidP="00D360F3">
      <w:pPr>
        <w:spacing w:after="1" w:line="280" w:lineRule="atLeast"/>
        <w:ind w:firstLine="709"/>
        <w:jc w:val="both"/>
      </w:pPr>
      <w:bookmarkStart w:id="187" w:name="P12"/>
      <w:bookmarkEnd w:id="187"/>
      <w:r>
        <w:rPr>
          <w:rFonts w:ascii="Times New Roman" w:hAnsi="Times New Roman" w:cs="Times New Roman"/>
          <w:sz w:val="28"/>
        </w:rPr>
        <w:t>9.45.2.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го</w:t>
      </w:r>
      <w:r w:rsidR="00533C73">
        <w:rPr>
          <w:rFonts w:ascii="Times New Roman" w:hAnsi="Times New Roman" w:cs="Times New Roman"/>
          <w:sz w:val="28"/>
        </w:rPr>
        <w:t>родского округа, администрацию городского округа</w:t>
      </w:r>
      <w:r>
        <w:rPr>
          <w:rFonts w:ascii="Times New Roman" w:hAnsi="Times New Roman" w:cs="Times New Roman"/>
          <w:sz w:val="28"/>
        </w:rPr>
        <w:t>, собственников земельных участков.</w:t>
      </w:r>
    </w:p>
    <w:p w:rsidR="00D360F3" w:rsidRDefault="00D360F3" w:rsidP="00D360F3">
      <w:pPr>
        <w:spacing w:after="1" w:line="280" w:lineRule="atLeast"/>
        <w:ind w:firstLine="709"/>
        <w:jc w:val="both"/>
      </w:pPr>
      <w:r>
        <w:rPr>
          <w:rFonts w:ascii="Times New Roman" w:hAnsi="Times New Roman" w:cs="Times New Roman"/>
          <w:sz w:val="28"/>
        </w:rPr>
        <w:lastRenderedPageBreak/>
        <w:t>9.45.3. Транспортное средство, по которому имеется заключен</w:t>
      </w:r>
      <w:r w:rsidR="004C601A">
        <w:rPr>
          <w:rFonts w:ascii="Times New Roman" w:hAnsi="Times New Roman" w:cs="Times New Roman"/>
          <w:sz w:val="28"/>
        </w:rPr>
        <w:t xml:space="preserve">ие органов внутренних дел городского округа </w:t>
      </w:r>
      <w:r>
        <w:rPr>
          <w:rFonts w:ascii="Times New Roman" w:hAnsi="Times New Roman" w:cs="Times New Roman"/>
          <w:sz w:val="28"/>
        </w:rPr>
        <w:t xml:space="preserve">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D360F3" w:rsidRDefault="00D360F3" w:rsidP="00D360F3">
      <w:pPr>
        <w:spacing w:after="1" w:line="280" w:lineRule="atLeast"/>
        <w:ind w:firstLine="709"/>
        <w:jc w:val="both"/>
      </w:pPr>
      <w:r>
        <w:rPr>
          <w:rFonts w:ascii="Times New Roman" w:hAnsi="Times New Roman" w:cs="Times New Roman"/>
          <w:sz w:val="28"/>
        </w:rPr>
        <w:t xml:space="preserve">9.45.4. При выявлении владельца брошенного и разукомплектованного транспортного средства, органы и лица, указанные в пункте 9.45.2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37" w:history="1">
        <w:r w:rsidRPr="001539C0">
          <w:rPr>
            <w:rFonts w:ascii="Times New Roman" w:hAnsi="Times New Roman" w:cs="Times New Roman"/>
            <w:sz w:val="28"/>
          </w:rPr>
          <w:t>части 9 статьи 24.1</w:t>
        </w:r>
      </w:hyperlink>
      <w:r>
        <w:rPr>
          <w:rFonts w:ascii="Times New Roman" w:hAnsi="Times New Roman" w:cs="Times New Roman"/>
          <w:sz w:val="28"/>
        </w:rPr>
        <w:t xml:space="preserve"> Федерального закона от 24 июня 1998 года № 89-ФЗ «Об отходах производства и потребления».</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9.45.5. Контроль за эвакуацией брошенных и разукомплектованных автотранспортных средств осуществл</w:t>
      </w:r>
      <w:r w:rsidR="004C601A">
        <w:rPr>
          <w:rFonts w:ascii="Times New Roman" w:hAnsi="Times New Roman" w:cs="Times New Roman"/>
          <w:sz w:val="28"/>
        </w:rPr>
        <w:t xml:space="preserve">яют органы внутренних дел </w:t>
      </w:r>
      <w:proofErr w:type="gramStart"/>
      <w:r w:rsidR="004C601A">
        <w:rPr>
          <w:rFonts w:ascii="Times New Roman" w:hAnsi="Times New Roman" w:cs="Times New Roman"/>
          <w:sz w:val="28"/>
        </w:rPr>
        <w:t>городского</w:t>
      </w:r>
      <w:proofErr w:type="gramEnd"/>
      <w:r w:rsidR="004C601A">
        <w:rPr>
          <w:rFonts w:ascii="Times New Roman" w:hAnsi="Times New Roman" w:cs="Times New Roman"/>
          <w:sz w:val="28"/>
        </w:rPr>
        <w:t xml:space="preserve"> </w:t>
      </w:r>
      <w:proofErr w:type="spellStart"/>
      <w:r w:rsidR="004C601A">
        <w:rPr>
          <w:rFonts w:ascii="Times New Roman" w:hAnsi="Times New Roman" w:cs="Times New Roman"/>
          <w:sz w:val="28"/>
        </w:rPr>
        <w:t>окруна</w:t>
      </w:r>
      <w:proofErr w:type="spellEnd"/>
      <w:r>
        <w:rPr>
          <w:rFonts w:ascii="Times New Roman" w:hAnsi="Times New Roman" w:cs="Times New Roman"/>
          <w:sz w:val="28"/>
        </w:rPr>
        <w:t>.</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9"/>
        <w:jc w:val="both"/>
      </w:pPr>
      <w:r>
        <w:rPr>
          <w:rFonts w:ascii="Times New Roman" w:hAnsi="Times New Roman" w:cs="Times New Roman"/>
          <w:sz w:val="28"/>
        </w:rPr>
        <w:t>9.46. Содержание мест захоронения</w:t>
      </w:r>
    </w:p>
    <w:p w:rsidR="00D360F3" w:rsidRDefault="00D360F3" w:rsidP="00D360F3">
      <w:pPr>
        <w:spacing w:after="1" w:line="280" w:lineRule="atLeast"/>
        <w:ind w:firstLine="709"/>
        <w:jc w:val="both"/>
      </w:pPr>
      <w:r>
        <w:rPr>
          <w:rFonts w:ascii="Times New Roman" w:hAnsi="Times New Roman" w:cs="Times New Roman"/>
          <w:sz w:val="28"/>
        </w:rPr>
        <w:t>9.46.1.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D360F3" w:rsidRDefault="00D360F3" w:rsidP="00D360F3">
      <w:pPr>
        <w:spacing w:after="1" w:line="280" w:lineRule="atLeast"/>
        <w:ind w:firstLine="709"/>
        <w:jc w:val="both"/>
      </w:pPr>
      <w:r>
        <w:rPr>
          <w:rFonts w:ascii="Times New Roman" w:hAnsi="Times New Roman" w:cs="Times New Roman"/>
          <w:sz w:val="28"/>
        </w:rPr>
        <w:t>9.46.2. Организации обязаны содержать кладбища в должном санитарном порядке и обеспечивать:</w:t>
      </w:r>
    </w:p>
    <w:p w:rsidR="00D360F3" w:rsidRDefault="00D360F3" w:rsidP="00D360F3">
      <w:pPr>
        <w:spacing w:after="1" w:line="280" w:lineRule="atLeast"/>
        <w:ind w:firstLine="709"/>
        <w:jc w:val="both"/>
      </w:pPr>
      <w:r>
        <w:rPr>
          <w:rFonts w:ascii="Times New Roman" w:hAnsi="Times New Roman" w:cs="Times New Roman"/>
          <w:sz w:val="28"/>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D360F3" w:rsidRDefault="00D360F3" w:rsidP="00D360F3">
      <w:pPr>
        <w:spacing w:after="1" w:line="280" w:lineRule="atLeast"/>
        <w:ind w:firstLine="709"/>
        <w:jc w:val="both"/>
      </w:pPr>
      <w:r>
        <w:rPr>
          <w:rFonts w:ascii="Times New Roman" w:hAnsi="Times New Roman" w:cs="Times New Roman"/>
          <w:sz w:val="28"/>
        </w:rPr>
        <w:t>2) Бесперебойную работу поливочного водопровода, общественных туалетов, осветительных устройств.</w:t>
      </w:r>
    </w:p>
    <w:p w:rsidR="00D360F3" w:rsidRDefault="00D360F3" w:rsidP="00D360F3">
      <w:pPr>
        <w:spacing w:after="1" w:line="280" w:lineRule="atLeast"/>
        <w:ind w:firstLine="709"/>
        <w:jc w:val="both"/>
      </w:pPr>
      <w:r>
        <w:rPr>
          <w:rFonts w:ascii="Times New Roman" w:hAnsi="Times New Roman" w:cs="Times New Roman"/>
          <w:sz w:val="28"/>
        </w:rPr>
        <w:t>9.46.3.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D360F3" w:rsidRDefault="00D360F3" w:rsidP="00D360F3">
      <w:pPr>
        <w:spacing w:after="1" w:line="280" w:lineRule="atLeast"/>
        <w:ind w:firstLine="709"/>
        <w:jc w:val="both"/>
      </w:pPr>
      <w:r>
        <w:rPr>
          <w:rFonts w:ascii="Times New Roman" w:hAnsi="Times New Roman" w:cs="Times New Roman"/>
          <w:sz w:val="28"/>
        </w:rPr>
        <w:t>9.46.4. На территории кладбищ запрещается:</w:t>
      </w:r>
    </w:p>
    <w:p w:rsidR="00D360F3" w:rsidRDefault="00D360F3" w:rsidP="00D360F3">
      <w:pPr>
        <w:spacing w:after="1" w:line="280" w:lineRule="atLeast"/>
        <w:ind w:firstLine="709"/>
        <w:jc w:val="both"/>
      </w:pPr>
      <w:r>
        <w:rPr>
          <w:rFonts w:ascii="Times New Roman" w:hAnsi="Times New Roman" w:cs="Times New Roman"/>
          <w:sz w:val="28"/>
        </w:rPr>
        <w:t>1) Нарушать тишину и общественный порядок;</w:t>
      </w:r>
    </w:p>
    <w:p w:rsidR="00D360F3" w:rsidRDefault="00D360F3" w:rsidP="00D360F3">
      <w:pPr>
        <w:spacing w:after="1" w:line="280" w:lineRule="atLeast"/>
        <w:ind w:firstLine="709"/>
        <w:jc w:val="both"/>
      </w:pPr>
      <w:r>
        <w:rPr>
          <w:rFonts w:ascii="Times New Roman" w:hAnsi="Times New Roman" w:cs="Times New Roman"/>
          <w:sz w:val="28"/>
        </w:rPr>
        <w:t>2) Повреждать надмогильные сооружения, мемориальные доски, кладбищенское оборудование и засорять территорию;</w:t>
      </w:r>
    </w:p>
    <w:p w:rsidR="00D360F3" w:rsidRDefault="00D360F3" w:rsidP="00D360F3">
      <w:pPr>
        <w:spacing w:after="1" w:line="280" w:lineRule="atLeast"/>
        <w:ind w:firstLine="709"/>
        <w:jc w:val="both"/>
      </w:pPr>
      <w:r>
        <w:rPr>
          <w:rFonts w:ascii="Times New Roman" w:hAnsi="Times New Roman" w:cs="Times New Roman"/>
          <w:sz w:val="28"/>
        </w:rPr>
        <w:t>3) Осуществлять складирование строительных и других материалов;</w:t>
      </w:r>
    </w:p>
    <w:p w:rsidR="00D360F3" w:rsidRDefault="00D360F3" w:rsidP="00D360F3">
      <w:pPr>
        <w:spacing w:after="1" w:line="280" w:lineRule="atLeast"/>
        <w:ind w:firstLine="709"/>
        <w:jc w:val="both"/>
      </w:pPr>
      <w:r>
        <w:rPr>
          <w:rFonts w:ascii="Times New Roman" w:hAnsi="Times New Roman" w:cs="Times New Roman"/>
          <w:sz w:val="28"/>
        </w:rPr>
        <w:t>4) Производить разрытия для добывания песка, глины, грунта;</w:t>
      </w:r>
    </w:p>
    <w:p w:rsidR="00D360F3" w:rsidRDefault="00D360F3" w:rsidP="00D360F3">
      <w:pPr>
        <w:spacing w:after="1" w:line="280" w:lineRule="atLeast"/>
        <w:ind w:firstLine="709"/>
        <w:jc w:val="both"/>
      </w:pPr>
      <w:r>
        <w:rPr>
          <w:rFonts w:ascii="Times New Roman" w:hAnsi="Times New Roman" w:cs="Times New Roman"/>
          <w:sz w:val="28"/>
        </w:rPr>
        <w:t>5) Производить работы по монтажу и демонтажу надмогильных сооружений без уведомления администрации кладбища;</w:t>
      </w:r>
    </w:p>
    <w:p w:rsidR="00D360F3" w:rsidRDefault="00D360F3" w:rsidP="00D360F3">
      <w:pPr>
        <w:spacing w:after="1" w:line="280" w:lineRule="atLeast"/>
        <w:ind w:firstLine="709"/>
        <w:jc w:val="both"/>
      </w:pPr>
      <w:r>
        <w:rPr>
          <w:rFonts w:ascii="Times New Roman" w:hAnsi="Times New Roman" w:cs="Times New Roman"/>
          <w:sz w:val="28"/>
        </w:rPr>
        <w:t>6) Повреждать и выкапывать зеленые насаждения, срывать цветы;</w:t>
      </w:r>
    </w:p>
    <w:p w:rsidR="00D360F3" w:rsidRDefault="00D360F3" w:rsidP="00D360F3">
      <w:pPr>
        <w:spacing w:after="1" w:line="280" w:lineRule="atLeast"/>
        <w:ind w:firstLine="709"/>
        <w:jc w:val="both"/>
      </w:pPr>
      <w:r>
        <w:rPr>
          <w:rFonts w:ascii="Times New Roman" w:hAnsi="Times New Roman" w:cs="Times New Roman"/>
          <w:sz w:val="28"/>
        </w:rPr>
        <w:t>7) Выгуливать собак, пасти домашних животных и ловить птиц;</w:t>
      </w:r>
    </w:p>
    <w:p w:rsidR="00D360F3" w:rsidRDefault="00D360F3" w:rsidP="00D360F3">
      <w:pPr>
        <w:spacing w:after="1" w:line="280" w:lineRule="atLeast"/>
        <w:ind w:firstLine="709"/>
        <w:jc w:val="both"/>
      </w:pPr>
      <w:r>
        <w:rPr>
          <w:rFonts w:ascii="Times New Roman" w:hAnsi="Times New Roman" w:cs="Times New Roman"/>
          <w:sz w:val="28"/>
        </w:rPr>
        <w:t>8) Срезать дерн;</w:t>
      </w:r>
    </w:p>
    <w:p w:rsidR="00D360F3" w:rsidRDefault="00D360F3" w:rsidP="00D360F3">
      <w:pPr>
        <w:spacing w:after="1" w:line="280" w:lineRule="atLeast"/>
        <w:ind w:firstLine="709"/>
        <w:jc w:val="both"/>
      </w:pPr>
      <w:r>
        <w:rPr>
          <w:rFonts w:ascii="Times New Roman" w:hAnsi="Times New Roman" w:cs="Times New Roman"/>
          <w:sz w:val="28"/>
        </w:rPr>
        <w:t>9) Находиться на территории кладбищ после закрытия;</w:t>
      </w:r>
    </w:p>
    <w:p w:rsidR="00D360F3" w:rsidRDefault="00D360F3" w:rsidP="00D360F3">
      <w:pPr>
        <w:spacing w:after="1" w:line="280" w:lineRule="atLeast"/>
        <w:ind w:firstLine="709"/>
        <w:jc w:val="both"/>
      </w:pPr>
      <w:r>
        <w:rPr>
          <w:rFonts w:ascii="Times New Roman" w:hAnsi="Times New Roman" w:cs="Times New Roman"/>
          <w:sz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D360F3" w:rsidRPr="007513FB" w:rsidRDefault="00D360F3" w:rsidP="00D360F3">
      <w:pPr>
        <w:pStyle w:val="ConsPlusNormal"/>
        <w:ind w:firstLine="709"/>
        <w:jc w:val="both"/>
        <w:rPr>
          <w:rFonts w:ascii="Times New Roman" w:hAnsi="Times New Roman" w:cs="Times New Roman"/>
          <w:sz w:val="28"/>
          <w:szCs w:val="28"/>
        </w:rPr>
      </w:pPr>
    </w:p>
    <w:p w:rsidR="00D360F3" w:rsidRPr="001B6727" w:rsidRDefault="00D360F3" w:rsidP="00D360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9.47</w:t>
      </w:r>
      <w:r w:rsidRPr="007513FB">
        <w:rPr>
          <w:rFonts w:ascii="Times New Roman" w:hAnsi="Times New Roman" w:cs="Times New Roman"/>
          <w:sz w:val="28"/>
          <w:szCs w:val="28"/>
        </w:rPr>
        <w:t xml:space="preserve">. Содержание домашних животных </w:t>
      </w:r>
      <w:r>
        <w:rPr>
          <w:rFonts w:ascii="Times New Roman" w:hAnsi="Times New Roman" w:cs="Times New Roman"/>
          <w:sz w:val="28"/>
          <w:szCs w:val="28"/>
        </w:rPr>
        <w:t xml:space="preserve">на территории муниципального образования осуществляется в соответствии с Законом Оренбургской </w:t>
      </w:r>
      <w:r w:rsidRPr="001B6727">
        <w:rPr>
          <w:rFonts w:ascii="Times New Roman" w:eastAsiaTheme="minorHAnsi" w:hAnsi="Times New Roman" w:cs="Times New Roman"/>
          <w:sz w:val="28"/>
          <w:szCs w:val="28"/>
          <w:lang w:eastAsia="en-US"/>
        </w:rPr>
        <w:t xml:space="preserve">области от </w:t>
      </w:r>
      <w:r>
        <w:rPr>
          <w:rFonts w:ascii="Times New Roman" w:eastAsiaTheme="minorHAnsi" w:hAnsi="Times New Roman" w:cs="Times New Roman"/>
          <w:sz w:val="28"/>
          <w:szCs w:val="28"/>
          <w:lang w:eastAsia="en-US"/>
        </w:rPr>
        <w:t>04.12.</w:t>
      </w:r>
      <w:r w:rsidRPr="001B6727">
        <w:rPr>
          <w:rFonts w:ascii="Times New Roman" w:eastAsiaTheme="minorHAnsi" w:hAnsi="Times New Roman" w:cs="Times New Roman"/>
          <w:sz w:val="28"/>
          <w:szCs w:val="28"/>
          <w:lang w:eastAsia="en-US"/>
        </w:rPr>
        <w:t xml:space="preserve">2003 г. </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 xml:space="preserve"> 712/90-III-ОЗ </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О содержании домашних животных в городах и других населенных пунктах Оренбургской области</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 xml:space="preserve"> </w:t>
      </w:r>
    </w:p>
    <w:p w:rsidR="00D360F3" w:rsidRDefault="00D360F3" w:rsidP="00D360F3">
      <w:pPr>
        <w:spacing w:after="1" w:line="280" w:lineRule="atLeast"/>
        <w:ind w:firstLine="540"/>
        <w:jc w:val="both"/>
        <w:rPr>
          <w:rFonts w:ascii="Times New Roman" w:hAnsi="Times New Roman" w:cs="Times New Roman"/>
          <w:sz w:val="28"/>
        </w:rPr>
      </w:pPr>
    </w:p>
    <w:p w:rsidR="001F38B1" w:rsidRDefault="001F38B1" w:rsidP="001F38B1">
      <w:pPr>
        <w:pStyle w:val="a3"/>
        <w:autoSpaceDE w:val="0"/>
        <w:autoSpaceDN w:val="0"/>
        <w:adjustRightInd w:val="0"/>
        <w:spacing w:after="0" w:line="240" w:lineRule="auto"/>
        <w:ind w:left="709"/>
        <w:jc w:val="both"/>
        <w:rPr>
          <w:rFonts w:ascii="Times New Roman" w:hAnsi="Times New Roman" w:cs="Times New Roman"/>
          <w:sz w:val="28"/>
          <w:szCs w:val="28"/>
        </w:rPr>
      </w:pPr>
    </w:p>
    <w:p w:rsidR="001F38B1" w:rsidRPr="00B96430" w:rsidRDefault="001F38B1" w:rsidP="001F38B1">
      <w:pPr>
        <w:pStyle w:val="ConsPlusNormal"/>
        <w:jc w:val="both"/>
        <w:rPr>
          <w:rFonts w:ascii="Times New Roman" w:hAnsi="Times New Roman" w:cs="Times New Roman"/>
          <w:sz w:val="28"/>
          <w:szCs w:val="28"/>
        </w:rPr>
      </w:pPr>
    </w:p>
    <w:p w:rsidR="00D360F3" w:rsidRPr="006817B9" w:rsidRDefault="00D360F3" w:rsidP="00D360F3">
      <w:pPr>
        <w:shd w:val="clear" w:color="auto" w:fill="FFFFFF"/>
        <w:spacing w:before="340" w:after="0" w:line="240" w:lineRule="auto"/>
        <w:jc w:val="center"/>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Раздел 10. КОНТРОЛЬ СОБЛЮДЕНИЯ НОРМ И ПРАВИЛ БЛАГОУСТРОЙСТВА, ОТВЕТСТВЕННОСТЬ ЗА ИХ НАРУШЕНИЕ</w:t>
      </w:r>
    </w:p>
    <w:p w:rsidR="00D360F3" w:rsidRDefault="00D360F3" w:rsidP="00D360F3">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10.1. </w:t>
      </w:r>
      <w:proofErr w:type="gramStart"/>
      <w:r w:rsidRPr="006817B9">
        <w:rPr>
          <w:rFonts w:ascii="Times New Roman" w:eastAsia="Times New Roman" w:hAnsi="Times New Roman" w:cs="Times New Roman"/>
          <w:spacing w:val="2"/>
          <w:sz w:val="28"/>
          <w:szCs w:val="28"/>
        </w:rPr>
        <w:t>Контроль за</w:t>
      </w:r>
      <w:proofErr w:type="gramEnd"/>
      <w:r w:rsidRPr="006817B9">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соблюдением и </w:t>
      </w:r>
      <w:r w:rsidRPr="006817B9">
        <w:rPr>
          <w:rFonts w:ascii="Times New Roman" w:eastAsia="Times New Roman" w:hAnsi="Times New Roman" w:cs="Times New Roman"/>
          <w:spacing w:val="2"/>
          <w:sz w:val="28"/>
          <w:szCs w:val="28"/>
        </w:rPr>
        <w:t>исполнением Правил благоустройства осуществля</w:t>
      </w:r>
      <w:r>
        <w:rPr>
          <w:rFonts w:ascii="Times New Roman" w:eastAsia="Times New Roman" w:hAnsi="Times New Roman" w:cs="Times New Roman"/>
          <w:spacing w:val="2"/>
          <w:sz w:val="28"/>
          <w:szCs w:val="28"/>
        </w:rPr>
        <w:t>ть</w:t>
      </w:r>
      <w:r w:rsidRPr="006817B9">
        <w:rPr>
          <w:rFonts w:ascii="Times New Roman" w:eastAsia="Times New Roman" w:hAnsi="Times New Roman" w:cs="Times New Roman"/>
          <w:spacing w:val="2"/>
          <w:sz w:val="28"/>
          <w:szCs w:val="28"/>
        </w:rPr>
        <w:t xml:space="preserve"> путем проведения общественного </w:t>
      </w:r>
      <w:r>
        <w:rPr>
          <w:rFonts w:ascii="Times New Roman" w:eastAsia="Times New Roman" w:hAnsi="Times New Roman" w:cs="Times New Roman"/>
          <w:spacing w:val="2"/>
          <w:sz w:val="28"/>
          <w:szCs w:val="28"/>
        </w:rPr>
        <w:t xml:space="preserve">и административного </w:t>
      </w:r>
      <w:r w:rsidRPr="006817B9">
        <w:rPr>
          <w:rFonts w:ascii="Times New Roman" w:eastAsia="Times New Roman" w:hAnsi="Times New Roman" w:cs="Times New Roman"/>
          <w:spacing w:val="2"/>
          <w:sz w:val="28"/>
          <w:szCs w:val="28"/>
        </w:rPr>
        <w:t>контроля.</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10.2. </w:t>
      </w:r>
      <w:r w:rsidRPr="006817B9">
        <w:rPr>
          <w:rFonts w:ascii="Times New Roman" w:eastAsia="Times New Roman" w:hAnsi="Times New Roman" w:cs="Times New Roman"/>
          <w:spacing w:val="2"/>
          <w:sz w:val="28"/>
          <w:szCs w:val="28"/>
        </w:rPr>
        <w:t>Общественный контроль осуществля</w:t>
      </w:r>
      <w:r>
        <w:rPr>
          <w:rFonts w:ascii="Times New Roman" w:eastAsia="Times New Roman" w:hAnsi="Times New Roman" w:cs="Times New Roman"/>
          <w:spacing w:val="2"/>
          <w:sz w:val="28"/>
          <w:szCs w:val="28"/>
        </w:rPr>
        <w:t>ть</w:t>
      </w:r>
      <w:r w:rsidRPr="006817B9">
        <w:rPr>
          <w:rFonts w:ascii="Times New Roman" w:eastAsia="Times New Roman" w:hAnsi="Times New Roman" w:cs="Times New Roman"/>
          <w:spacing w:val="2"/>
          <w:sz w:val="28"/>
          <w:szCs w:val="28"/>
        </w:rPr>
        <w:t xml:space="preserve"> в соответствии с </w:t>
      </w:r>
      <w:hyperlink r:id="rId38" w:history="1">
        <w:r w:rsidRPr="006817B9">
          <w:rPr>
            <w:rStyle w:val="a5"/>
            <w:rFonts w:ascii="Times New Roman" w:eastAsia="Times New Roman" w:hAnsi="Times New Roman" w:cs="Times New Roman"/>
            <w:spacing w:val="2"/>
            <w:sz w:val="28"/>
            <w:szCs w:val="28"/>
          </w:rPr>
          <w:t>Федеральным законом</w:t>
        </w:r>
      </w:hyperlink>
      <w:r w:rsidRPr="006817B9">
        <w:rPr>
          <w:rFonts w:ascii="Times New Roman" w:eastAsia="Times New Roman" w:hAnsi="Times New Roman" w:cs="Times New Roman"/>
          <w:spacing w:val="2"/>
          <w:sz w:val="28"/>
          <w:szCs w:val="28"/>
        </w:rPr>
        <w:t xml:space="preserve"> от 21.07.2014 № 212-ФЗ «Об основах общественного контроля в Российской Федерации».</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10.3. Общественное участие</w:t>
      </w:r>
    </w:p>
    <w:p w:rsidR="00D360F3" w:rsidRPr="00281570"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10.3.1. </w:t>
      </w:r>
      <w:r w:rsidRPr="00281570">
        <w:rPr>
          <w:rFonts w:ascii="Times New Roman" w:hAnsi="Times New Roman" w:cs="Times New Roman"/>
          <w:sz w:val="28"/>
          <w:szCs w:val="28"/>
        </w:rPr>
        <w:t>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D360F3" w:rsidRPr="00281570"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 xml:space="preserve">Органы местного самоуправления в целях уборки территорий муниципального образования не менее одного раза в год в весенний период организовывают </w:t>
      </w:r>
      <w:r>
        <w:rPr>
          <w:rFonts w:ascii="Times New Roman" w:hAnsi="Times New Roman" w:cs="Times New Roman"/>
          <w:sz w:val="28"/>
          <w:szCs w:val="28"/>
        </w:rPr>
        <w:t>«</w:t>
      </w:r>
      <w:r w:rsidRPr="00281570">
        <w:rPr>
          <w:rFonts w:ascii="Times New Roman" w:hAnsi="Times New Roman" w:cs="Times New Roman"/>
          <w:sz w:val="28"/>
          <w:szCs w:val="28"/>
        </w:rPr>
        <w:t>субботники</w:t>
      </w:r>
      <w:r>
        <w:rPr>
          <w:rFonts w:ascii="Times New Roman" w:hAnsi="Times New Roman" w:cs="Times New Roman"/>
          <w:sz w:val="28"/>
          <w:szCs w:val="28"/>
        </w:rPr>
        <w:t>»</w:t>
      </w:r>
      <w:r w:rsidRPr="00281570">
        <w:rPr>
          <w:rFonts w:ascii="Times New Roman" w:hAnsi="Times New Roman" w:cs="Times New Roman"/>
          <w:sz w:val="28"/>
          <w:szCs w:val="28"/>
        </w:rPr>
        <w:t xml:space="preserve"> с привлечением организаций любых форм собственности.</w:t>
      </w:r>
    </w:p>
    <w:p w:rsidR="00D360F3"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w:t>
      </w:r>
      <w:r>
        <w:rPr>
          <w:rFonts w:ascii="Times New Roman" w:hAnsi="Times New Roman" w:cs="Times New Roman"/>
          <w:sz w:val="28"/>
          <w:szCs w:val="28"/>
        </w:rPr>
        <w:t>«</w:t>
      </w:r>
      <w:r w:rsidRPr="00281570">
        <w:rPr>
          <w:rFonts w:ascii="Times New Roman" w:hAnsi="Times New Roman" w:cs="Times New Roman"/>
          <w:sz w:val="28"/>
          <w:szCs w:val="28"/>
        </w:rPr>
        <w:t>субботников</w:t>
      </w:r>
      <w:r>
        <w:rPr>
          <w:rFonts w:ascii="Times New Roman" w:hAnsi="Times New Roman" w:cs="Times New Roman"/>
          <w:sz w:val="28"/>
          <w:szCs w:val="28"/>
        </w:rPr>
        <w:t>»</w:t>
      </w:r>
      <w:r w:rsidRPr="00281570">
        <w:rPr>
          <w:rFonts w:ascii="Times New Roman" w:hAnsi="Times New Roman" w:cs="Times New Roman"/>
          <w:sz w:val="28"/>
          <w:szCs w:val="28"/>
        </w:rPr>
        <w:t xml:space="preserve"> </w:t>
      </w:r>
      <w:r>
        <w:rPr>
          <w:rFonts w:ascii="Times New Roman" w:hAnsi="Times New Roman" w:cs="Times New Roman"/>
          <w:sz w:val="28"/>
          <w:szCs w:val="28"/>
        </w:rPr>
        <w:t>осуществлять</w:t>
      </w:r>
      <w:r w:rsidRPr="00281570">
        <w:rPr>
          <w:rFonts w:ascii="Times New Roman" w:hAnsi="Times New Roman" w:cs="Times New Roman"/>
          <w:sz w:val="28"/>
          <w:szCs w:val="28"/>
        </w:rPr>
        <w:t xml:space="preserve"> на основании соответствующего муниципального правового акта.</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Pr="00281570"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10.</w:t>
      </w:r>
      <w:r>
        <w:rPr>
          <w:rFonts w:ascii="Times New Roman" w:hAnsi="Times New Roman" w:cs="Times New Roman"/>
          <w:sz w:val="28"/>
          <w:szCs w:val="28"/>
        </w:rPr>
        <w:t>4</w:t>
      </w:r>
      <w:r w:rsidRPr="0028157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w:t>
      </w:r>
      <w:proofErr w:type="gramStart"/>
      <w:r>
        <w:rPr>
          <w:rFonts w:ascii="Times New Roman" w:hAnsi="Times New Roman" w:cs="Times New Roman"/>
          <w:sz w:val="28"/>
          <w:szCs w:val="28"/>
        </w:rPr>
        <w:t>к</w:t>
      </w:r>
      <w:r w:rsidRPr="00281570">
        <w:rPr>
          <w:rFonts w:ascii="Times New Roman" w:hAnsi="Times New Roman" w:cs="Times New Roman"/>
          <w:sz w:val="28"/>
          <w:szCs w:val="28"/>
        </w:rPr>
        <w:t>онтроль за</w:t>
      </w:r>
      <w:proofErr w:type="gramEnd"/>
      <w:r w:rsidRPr="00281570">
        <w:rPr>
          <w:rFonts w:ascii="Times New Roman" w:hAnsi="Times New Roman" w:cs="Times New Roman"/>
          <w:sz w:val="28"/>
          <w:szCs w:val="28"/>
        </w:rPr>
        <w:t xml:space="preserve"> соблюдением требований, установленными настоящими Правилами, осуществляют территориальные и отрасл</w:t>
      </w:r>
      <w:r w:rsidR="004C601A">
        <w:rPr>
          <w:rFonts w:ascii="Times New Roman" w:hAnsi="Times New Roman" w:cs="Times New Roman"/>
          <w:sz w:val="28"/>
          <w:szCs w:val="28"/>
        </w:rPr>
        <w:t>евые органы администрации городского округа</w:t>
      </w:r>
      <w:r w:rsidRPr="00281570">
        <w:rPr>
          <w:rFonts w:ascii="Times New Roman" w:hAnsi="Times New Roman" w:cs="Times New Roman"/>
          <w:sz w:val="28"/>
          <w:szCs w:val="28"/>
        </w:rPr>
        <w:t xml:space="preserve"> в соответствии с их полномочиями.</w:t>
      </w: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81570">
        <w:rPr>
          <w:rFonts w:ascii="Times New Roman" w:hAnsi="Times New Roman" w:cs="Times New Roman"/>
          <w:sz w:val="28"/>
          <w:szCs w:val="28"/>
        </w:rPr>
        <w:t xml:space="preserve">За нарушение настоящих </w:t>
      </w:r>
      <w:proofErr w:type="gramStart"/>
      <w:r w:rsidRPr="00281570">
        <w:rPr>
          <w:rFonts w:ascii="Times New Roman" w:hAnsi="Times New Roman" w:cs="Times New Roman"/>
          <w:sz w:val="28"/>
          <w:szCs w:val="28"/>
        </w:rPr>
        <w:t>Правил</w:t>
      </w:r>
      <w:proofErr w:type="gramEnd"/>
      <w:r w:rsidRPr="00281570">
        <w:rPr>
          <w:rFonts w:ascii="Times New Roman" w:hAnsi="Times New Roman" w:cs="Times New Roman"/>
          <w:sz w:val="28"/>
          <w:szCs w:val="28"/>
        </w:rPr>
        <w:t xml:space="preserve"> виновные лица несут административную ответственность в соответствии с </w:t>
      </w:r>
      <w:r w:rsidRPr="006817B9">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Default="00D360F3" w:rsidP="00D360F3">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Раздел 11. ВВЕДЕНИЕ НАСТОЯЩИХ ПРАВИЛ</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Pr="00281570" w:rsidRDefault="00D360F3" w:rsidP="00D360F3">
      <w:pPr>
        <w:pStyle w:val="ConsPlusNormal"/>
        <w:ind w:firstLine="539"/>
        <w:jc w:val="both"/>
        <w:rPr>
          <w:rFonts w:ascii="Times New Roman" w:hAnsi="Times New Roman" w:cs="Times New Roman"/>
          <w:sz w:val="28"/>
          <w:szCs w:val="28"/>
        </w:rPr>
      </w:pPr>
      <w:r w:rsidRPr="00281570">
        <w:rPr>
          <w:rFonts w:ascii="Times New Roman" w:hAnsi="Times New Roman" w:cs="Times New Roman"/>
          <w:sz w:val="28"/>
          <w:szCs w:val="28"/>
        </w:rPr>
        <w:t xml:space="preserve">11.1. Настоящие Правила применяются к существующим объектам и элементам благоустройства территории </w:t>
      </w:r>
      <w:r>
        <w:rPr>
          <w:rFonts w:ascii="Times New Roman" w:hAnsi="Times New Roman" w:cs="Times New Roman"/>
          <w:sz w:val="28"/>
          <w:szCs w:val="28"/>
        </w:rPr>
        <w:t>муниципального образования</w:t>
      </w:r>
      <w:r w:rsidRPr="00281570">
        <w:rPr>
          <w:rFonts w:ascii="Times New Roman" w:hAnsi="Times New Roman" w:cs="Times New Roman"/>
          <w:sz w:val="28"/>
          <w:szCs w:val="28"/>
        </w:rPr>
        <w:t xml:space="preserve"> </w:t>
      </w:r>
      <w:r w:rsidR="00331E92" w:rsidRPr="00281570">
        <w:rPr>
          <w:rFonts w:ascii="Times New Roman" w:hAnsi="Times New Roman" w:cs="Times New Roman"/>
          <w:sz w:val="28"/>
          <w:szCs w:val="28"/>
        </w:rPr>
        <w:t>к новым объектам и объектам на реконструкции со стадии проектирования, сдач</w:t>
      </w:r>
      <w:r w:rsidR="00331E92">
        <w:rPr>
          <w:rFonts w:ascii="Times New Roman" w:hAnsi="Times New Roman" w:cs="Times New Roman"/>
          <w:sz w:val="28"/>
          <w:szCs w:val="28"/>
        </w:rPr>
        <w:t xml:space="preserve">и в эксплуатацию соответственно </w:t>
      </w:r>
      <w:r w:rsidRPr="00281570">
        <w:rPr>
          <w:rFonts w:ascii="Times New Roman" w:hAnsi="Times New Roman" w:cs="Times New Roman"/>
          <w:sz w:val="28"/>
          <w:szCs w:val="28"/>
        </w:rPr>
        <w:t>со дня их официального опубликования</w:t>
      </w:r>
      <w:r w:rsidR="00331E92">
        <w:rPr>
          <w:rFonts w:ascii="Times New Roman" w:hAnsi="Times New Roman" w:cs="Times New Roman"/>
          <w:sz w:val="28"/>
          <w:szCs w:val="28"/>
        </w:rPr>
        <w:t xml:space="preserve"> (обнародования)</w:t>
      </w:r>
      <w:r w:rsidRPr="00281570">
        <w:rPr>
          <w:rFonts w:ascii="Times New Roman" w:hAnsi="Times New Roman" w:cs="Times New Roman"/>
          <w:sz w:val="28"/>
          <w:szCs w:val="28"/>
        </w:rPr>
        <w:t xml:space="preserve"> и размещения на официальном сайте </w:t>
      </w:r>
      <w:r w:rsidR="00331E92">
        <w:rPr>
          <w:rFonts w:ascii="Times New Roman" w:hAnsi="Times New Roman" w:cs="Times New Roman"/>
          <w:sz w:val="28"/>
          <w:szCs w:val="28"/>
        </w:rPr>
        <w:t xml:space="preserve">муниципального </w:t>
      </w:r>
      <w:r w:rsidR="00331E92">
        <w:rPr>
          <w:rFonts w:ascii="Times New Roman" w:hAnsi="Times New Roman" w:cs="Times New Roman"/>
          <w:sz w:val="28"/>
          <w:szCs w:val="28"/>
        </w:rPr>
        <w:lastRenderedPageBreak/>
        <w:t>образования Соль-Илецкий городской округ</w:t>
      </w:r>
      <w:r>
        <w:rPr>
          <w:rFonts w:ascii="Times New Roman" w:hAnsi="Times New Roman" w:cs="Times New Roman"/>
          <w:sz w:val="28"/>
          <w:szCs w:val="28"/>
        </w:rPr>
        <w:t xml:space="preserve"> </w:t>
      </w:r>
      <w:r w:rsidRPr="00281570">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281570">
        <w:rPr>
          <w:rFonts w:ascii="Times New Roman" w:hAnsi="Times New Roman" w:cs="Times New Roman"/>
          <w:sz w:val="28"/>
          <w:szCs w:val="28"/>
        </w:rPr>
        <w:t>Интернет</w:t>
      </w:r>
      <w:r>
        <w:rPr>
          <w:rFonts w:ascii="Times New Roman" w:hAnsi="Times New Roman" w:cs="Times New Roman"/>
          <w:sz w:val="28"/>
          <w:szCs w:val="28"/>
        </w:rPr>
        <w:t>»</w:t>
      </w:r>
      <w:r w:rsidR="00331E92">
        <w:rPr>
          <w:rFonts w:ascii="Times New Roman" w:hAnsi="Times New Roman" w:cs="Times New Roman"/>
          <w:sz w:val="28"/>
          <w:szCs w:val="28"/>
        </w:rPr>
        <w:t>.</w:t>
      </w:r>
    </w:p>
    <w:p w:rsidR="00D360F3" w:rsidRPr="00281570" w:rsidRDefault="00D360F3" w:rsidP="00D360F3">
      <w:pPr>
        <w:pStyle w:val="ConsPlusNormal"/>
        <w:jc w:val="both"/>
        <w:rPr>
          <w:rFonts w:ascii="Times New Roman" w:hAnsi="Times New Roman" w:cs="Times New Roman"/>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1F38B1" w:rsidRPr="0033160D" w:rsidRDefault="001F38B1" w:rsidP="003B4A89">
      <w:pPr>
        <w:spacing w:after="0" w:line="240" w:lineRule="auto"/>
        <w:ind w:firstLine="709"/>
        <w:rPr>
          <w:rFonts w:ascii="Times New Roman" w:hAnsi="Times New Roman" w:cs="Times New Roman"/>
          <w:sz w:val="28"/>
          <w:szCs w:val="28"/>
        </w:rPr>
      </w:pPr>
    </w:p>
    <w:sectPr w:rsidR="001F38B1" w:rsidRPr="0033160D" w:rsidSect="001F38B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0D"/>
    <w:rsid w:val="0007288D"/>
    <w:rsid w:val="000A0630"/>
    <w:rsid w:val="000D4C5C"/>
    <w:rsid w:val="000E2A15"/>
    <w:rsid w:val="001A7E99"/>
    <w:rsid w:val="001F38B1"/>
    <w:rsid w:val="002247BB"/>
    <w:rsid w:val="0029390A"/>
    <w:rsid w:val="003059CC"/>
    <w:rsid w:val="003253B5"/>
    <w:rsid w:val="0033160D"/>
    <w:rsid w:val="00331E92"/>
    <w:rsid w:val="0034384C"/>
    <w:rsid w:val="003760E7"/>
    <w:rsid w:val="003B4A89"/>
    <w:rsid w:val="004471C8"/>
    <w:rsid w:val="004C601A"/>
    <w:rsid w:val="00533C73"/>
    <w:rsid w:val="00553FE1"/>
    <w:rsid w:val="005F3C3B"/>
    <w:rsid w:val="005F539C"/>
    <w:rsid w:val="00782D40"/>
    <w:rsid w:val="007B4858"/>
    <w:rsid w:val="007C69CE"/>
    <w:rsid w:val="00803D31"/>
    <w:rsid w:val="008245B3"/>
    <w:rsid w:val="0085725E"/>
    <w:rsid w:val="0085771F"/>
    <w:rsid w:val="008A75A7"/>
    <w:rsid w:val="00970FC5"/>
    <w:rsid w:val="009920DA"/>
    <w:rsid w:val="009E3377"/>
    <w:rsid w:val="00AE6B4A"/>
    <w:rsid w:val="00B50A30"/>
    <w:rsid w:val="00B549A8"/>
    <w:rsid w:val="00CA5BA1"/>
    <w:rsid w:val="00CE16B1"/>
    <w:rsid w:val="00CE6753"/>
    <w:rsid w:val="00D11C90"/>
    <w:rsid w:val="00D3580A"/>
    <w:rsid w:val="00D360F3"/>
    <w:rsid w:val="00D52E56"/>
    <w:rsid w:val="00D92311"/>
    <w:rsid w:val="00E12492"/>
    <w:rsid w:val="00E666AA"/>
    <w:rsid w:val="00E70558"/>
    <w:rsid w:val="00E94722"/>
    <w:rsid w:val="00EB12DB"/>
    <w:rsid w:val="00ED3CAF"/>
    <w:rsid w:val="00F26631"/>
    <w:rsid w:val="00F5397A"/>
    <w:rsid w:val="00F8003C"/>
    <w:rsid w:val="00FB5177"/>
    <w:rsid w:val="00FC463C"/>
    <w:rsid w:val="00FF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60F3"/>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160D"/>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List Paragraph"/>
    <w:basedOn w:val="a"/>
    <w:uiPriority w:val="34"/>
    <w:qFormat/>
    <w:rsid w:val="00AE6B4A"/>
    <w:pPr>
      <w:ind w:left="720"/>
      <w:contextualSpacing/>
    </w:pPr>
  </w:style>
  <w:style w:type="character" w:customStyle="1" w:styleId="a4">
    <w:name w:val="Цветовое выделение"/>
    <w:uiPriority w:val="99"/>
    <w:rsid w:val="00AE6B4A"/>
    <w:rPr>
      <w:b/>
      <w:bCs w:val="0"/>
      <w:color w:val="26282F"/>
    </w:rPr>
  </w:style>
  <w:style w:type="character" w:styleId="a5">
    <w:name w:val="Hyperlink"/>
    <w:basedOn w:val="a0"/>
    <w:uiPriority w:val="99"/>
    <w:semiHidden/>
    <w:unhideWhenUsed/>
    <w:rsid w:val="00AE6B4A"/>
    <w:rPr>
      <w:color w:val="0000FF"/>
      <w:u w:val="single"/>
    </w:rPr>
  </w:style>
  <w:style w:type="character" w:customStyle="1" w:styleId="apple-converted-space">
    <w:name w:val="apple-converted-space"/>
    <w:basedOn w:val="a0"/>
    <w:rsid w:val="00782D40"/>
  </w:style>
  <w:style w:type="table" w:styleId="a6">
    <w:name w:val="Table Grid"/>
    <w:basedOn w:val="a1"/>
    <w:uiPriority w:val="59"/>
    <w:rsid w:val="001F3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5F3C3B"/>
    <w:rPr>
      <w:rFonts w:cs="Times New Roman"/>
      <w:b/>
      <w:color w:val="106BBE"/>
    </w:rPr>
  </w:style>
  <w:style w:type="character" w:customStyle="1" w:styleId="10">
    <w:name w:val="Заголовок 1 Знак"/>
    <w:basedOn w:val="a0"/>
    <w:link w:val="1"/>
    <w:uiPriority w:val="99"/>
    <w:rsid w:val="00D360F3"/>
    <w:rPr>
      <w:rFonts w:ascii="Arial" w:eastAsiaTheme="minorHAnsi" w:hAnsi="Arial" w:cs="Arial"/>
      <w:b/>
      <w:bCs/>
      <w:color w:val="26282F"/>
      <w:sz w:val="24"/>
      <w:szCs w:val="24"/>
      <w:lang w:eastAsia="en-US"/>
    </w:rPr>
  </w:style>
  <w:style w:type="paragraph" w:customStyle="1" w:styleId="ConsPlusTitle">
    <w:name w:val="ConsPlusTitle"/>
    <w:uiPriority w:val="99"/>
    <w:rsid w:val="00D3580A"/>
    <w:pPr>
      <w:autoSpaceDE w:val="0"/>
      <w:autoSpaceDN w:val="0"/>
      <w:adjustRightInd w:val="0"/>
      <w:spacing w:after="0" w:line="240" w:lineRule="auto"/>
    </w:pPr>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60F3"/>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160D"/>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List Paragraph"/>
    <w:basedOn w:val="a"/>
    <w:uiPriority w:val="34"/>
    <w:qFormat/>
    <w:rsid w:val="00AE6B4A"/>
    <w:pPr>
      <w:ind w:left="720"/>
      <w:contextualSpacing/>
    </w:pPr>
  </w:style>
  <w:style w:type="character" w:customStyle="1" w:styleId="a4">
    <w:name w:val="Цветовое выделение"/>
    <w:uiPriority w:val="99"/>
    <w:rsid w:val="00AE6B4A"/>
    <w:rPr>
      <w:b/>
      <w:bCs w:val="0"/>
      <w:color w:val="26282F"/>
    </w:rPr>
  </w:style>
  <w:style w:type="character" w:styleId="a5">
    <w:name w:val="Hyperlink"/>
    <w:basedOn w:val="a0"/>
    <w:uiPriority w:val="99"/>
    <w:semiHidden/>
    <w:unhideWhenUsed/>
    <w:rsid w:val="00AE6B4A"/>
    <w:rPr>
      <w:color w:val="0000FF"/>
      <w:u w:val="single"/>
    </w:rPr>
  </w:style>
  <w:style w:type="character" w:customStyle="1" w:styleId="apple-converted-space">
    <w:name w:val="apple-converted-space"/>
    <w:basedOn w:val="a0"/>
    <w:rsid w:val="00782D40"/>
  </w:style>
  <w:style w:type="table" w:styleId="a6">
    <w:name w:val="Table Grid"/>
    <w:basedOn w:val="a1"/>
    <w:uiPriority w:val="59"/>
    <w:rsid w:val="001F3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5F3C3B"/>
    <w:rPr>
      <w:rFonts w:cs="Times New Roman"/>
      <w:b/>
      <w:color w:val="106BBE"/>
    </w:rPr>
  </w:style>
  <w:style w:type="character" w:customStyle="1" w:styleId="10">
    <w:name w:val="Заголовок 1 Знак"/>
    <w:basedOn w:val="a0"/>
    <w:link w:val="1"/>
    <w:uiPriority w:val="99"/>
    <w:rsid w:val="00D360F3"/>
    <w:rPr>
      <w:rFonts w:ascii="Arial" w:eastAsiaTheme="minorHAnsi" w:hAnsi="Arial" w:cs="Arial"/>
      <w:b/>
      <w:bCs/>
      <w:color w:val="26282F"/>
      <w:sz w:val="24"/>
      <w:szCs w:val="24"/>
      <w:lang w:eastAsia="en-US"/>
    </w:rPr>
  </w:style>
  <w:style w:type="paragraph" w:customStyle="1" w:styleId="ConsPlusTitle">
    <w:name w:val="ConsPlusTitle"/>
    <w:uiPriority w:val="99"/>
    <w:rsid w:val="00D3580A"/>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D9D6183F299EA78AA21BF2976DE637A6DBCCCAB36EB9627n6v7E" TargetMode="External"/><Relationship Id="rId26" Type="http://schemas.openxmlformats.org/officeDocument/2006/relationships/hyperlink" Target="http://ivo.garant.ru/document?id=10006035&amp;sub=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496BA7CA1F486B243A3A22C6A2321A8BE9A6682F29FEA78AA21BF2976DE637A6DBCCCAB36EB9627n6v1E" TargetMode="External"/><Relationship Id="rId34" Type="http://schemas.openxmlformats.org/officeDocument/2006/relationships/hyperlink" Target="consultantplus://offline/ref=CE6F86CD135AB5CF7A9348069B5053B7352DA186EFBC2A04F07CF0E03AoBwEE"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consultantplus://offline/ref=C496BA7CA1F486B243A3BD396F2321A8BE9D6680FDCABD7AFB74B1n2vC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48069B5053B73E24A285EBB5770EF825FCE23DB1F810940970523B4F58o8wBE" TargetMode="External"/><Relationship Id="rId38" Type="http://schemas.openxmlformats.org/officeDocument/2006/relationships/hyperlink" Target="garantF1://70600452.0" TargetMode="External"/><Relationship Id="rId2" Type="http://schemas.openxmlformats.org/officeDocument/2006/relationships/numbering" Target="numbering.xml"/><Relationship Id="rId16" Type="http://schemas.openxmlformats.org/officeDocument/2006/relationships/hyperlink" Target="consultantplus://offline/ref=C496BA7CA1F486B243A3BD396F2321A8BE9B608FF597B772A278B32Bn7v1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http://ivo.garant.ru/document?id=10006035&amp;su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http://ivo.garant.ru/document?id=12027232&amp;sub=0" TargetMode="External"/><Relationship Id="rId32" Type="http://schemas.openxmlformats.org/officeDocument/2006/relationships/hyperlink" Target="consultantplus://offline/ref=CE6F86CD135AB5CF7A9348069B5053B73E24A285EBB5770EF825FCE23DB1F810940970523B4F58o8wBE" TargetMode="External"/><Relationship Id="rId37" Type="http://schemas.openxmlformats.org/officeDocument/2006/relationships/hyperlink" Target="consultantplus://offline/ref=4B4BFF4B678B20B43397EEB006FAF3A326239554C44FB7E13CBC5B5FACCF688D9427ECEFED51M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96BA7CA1F486B243A3A22C6A2321A8BE9A6686FE9AEA78AA21BF2976nDvEE" TargetMode="External"/><Relationship Id="rId23" Type="http://schemas.openxmlformats.org/officeDocument/2006/relationships/hyperlink" Target="consultantplus://offline/ref=C496BA7CA1F486B243A3BD396F2321A8BE9A6680FE97B772A278B32Bn7v1E" TargetMode="External"/><Relationship Id="rId28" Type="http://schemas.openxmlformats.org/officeDocument/2006/relationships/hyperlink" Target="http://ivo.garant.ru/document?id=12040387&amp;sub=2" TargetMode="External"/><Relationship Id="rId36" Type="http://schemas.openxmlformats.org/officeDocument/2006/relationships/hyperlink" Target="consultantplus://offline/ref=CE6F86CD135AB5CF7A93560B8D3C0DB83727FB8EE8BE2352AD2AF6B765EEA152D3007A06780B5488E2396292oCw8E"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E9A6682F29FEA78AA21BF2976DE637A6DBCCCAB36EB9627n6v1E" TargetMode="External"/><Relationship Id="rId31" Type="http://schemas.openxmlformats.org/officeDocument/2006/relationships/hyperlink" Target="consultantplus://offline/ref=95F0D4EDBC32742D9D391D2B0C2EF5ACF785627ED7F29DCA3A12B09B1C03xBK" TargetMode="External"/><Relationship Id="rId4" Type="http://schemas.microsoft.com/office/2007/relationships/stylesWithEffects" Target="stylesWithEffect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2F29FEA78AA21BF2976DE637A6DBCCCAB36EB9627n6v1E" TargetMode="External"/><Relationship Id="rId22" Type="http://schemas.openxmlformats.org/officeDocument/2006/relationships/hyperlink" Target="consultantplus://offline/ref=C496BA7CA1F486B243A3BD396F2321A8BE956183F097B772A278B32Bn7v1E" TargetMode="External"/><Relationship Id="rId27" Type="http://schemas.openxmlformats.org/officeDocument/2006/relationships/hyperlink" Target="http://ivo.garant.ru/document?id=12040387&amp;sub=2" TargetMode="External"/><Relationship Id="rId30" Type="http://schemas.openxmlformats.org/officeDocument/2006/relationships/hyperlink" Target="consultantplus://offline/ref=99451D4658009B409F729890BB979675C60352C4EBB69339225E8E4E354CFC515EE01A26573352f6wFI" TargetMode="External"/><Relationship Id="rId35" Type="http://schemas.openxmlformats.org/officeDocument/2006/relationships/hyperlink" Target="consultantplus://offline/ref=CE6F86CD135AB5CF7A93560B8D3C0DB83727FB8EE8BE2352AD2AF6B765EEA152D3007A06780B5488E2396292oC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3E3A-5508-48B5-AA8E-E26FA4F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37084</Words>
  <Characters>211379</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lapaevanava</dc:creator>
  <cp:lastModifiedBy>Хайбулин</cp:lastModifiedBy>
  <cp:revision>8</cp:revision>
  <cp:lastPrinted>2017-06-05T09:13:00Z</cp:lastPrinted>
  <dcterms:created xsi:type="dcterms:W3CDTF">2017-07-27T09:47:00Z</dcterms:created>
  <dcterms:modified xsi:type="dcterms:W3CDTF">2017-08-24T03:37:00Z</dcterms:modified>
</cp:coreProperties>
</file>